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F9A88" w14:textId="4253E0BD" w:rsidR="00A4144D" w:rsidRPr="001D22ED" w:rsidRDefault="005B4126" w:rsidP="001D22ED">
      <w:pPr>
        <w:ind w:left="708"/>
        <w:jc w:val="center"/>
        <w:rPr>
          <w:rFonts w:asciiTheme="minorHAnsi" w:hAnsiTheme="minorHAnsi" w:cstheme="minorHAnsi"/>
          <w:b/>
          <w:bCs/>
          <w:color w:val="0CA373"/>
          <w:sz w:val="36"/>
          <w:szCs w:val="36"/>
          <w:lang w:val="en-GB"/>
        </w:rPr>
      </w:pPr>
      <w:r>
        <w:rPr>
          <w:rFonts w:asciiTheme="minorHAnsi" w:hAnsiTheme="minorHAnsi" w:cstheme="minorHAnsi"/>
          <w:b/>
          <w:bCs/>
          <w:color w:val="0CA373"/>
          <w:sz w:val="36"/>
          <w:szCs w:val="36"/>
          <w:lang w:val="en-GB"/>
        </w:rPr>
        <w:t>Ficha de formación</w:t>
      </w:r>
    </w:p>
    <w:tbl>
      <w:tblPr>
        <w:tblStyle w:val="Tablaconcuadrcula"/>
        <w:tblW w:w="9353" w:type="dxa"/>
        <w:tblInd w:w="-431" w:type="dxa"/>
        <w:tblLayout w:type="fixed"/>
        <w:tblLook w:val="04A0" w:firstRow="1" w:lastRow="0" w:firstColumn="1" w:lastColumn="0" w:noHBand="0" w:noVBand="1"/>
      </w:tblPr>
      <w:tblGrid>
        <w:gridCol w:w="2716"/>
        <w:gridCol w:w="5501"/>
        <w:gridCol w:w="1136"/>
      </w:tblGrid>
      <w:tr w:rsidR="005B4126" w:rsidRPr="003118B7" w14:paraId="04CD4AE8"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F3C69E0" w14:textId="69426999" w:rsidR="005B4126" w:rsidRPr="00DC278D" w:rsidRDefault="005B4126" w:rsidP="005B4126">
            <w:pPr>
              <w:tabs>
                <w:tab w:val="left" w:pos="1157"/>
                <w:tab w:val="center" w:pos="1250"/>
              </w:tabs>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Título</w:t>
            </w:r>
            <w:r w:rsidRPr="00DC278D">
              <w:rPr>
                <w:rFonts w:asciiTheme="minorHAnsi" w:eastAsia="Times New Roman" w:hAnsiTheme="minorHAnsi" w:cstheme="minorHAnsi"/>
                <w:b/>
                <w:bCs/>
                <w:color w:val="FFFFFF" w:themeColor="background1"/>
                <w:lang w:val="en-GB" w:eastAsia="en-GB"/>
              </w:rPr>
              <w:t> </w:t>
            </w:r>
            <w:r w:rsidRPr="00DC278D">
              <w:rPr>
                <w:rFonts w:asciiTheme="minorHAnsi" w:eastAsia="Times New Roman" w:hAnsiTheme="minorHAnsi" w:cstheme="minorHAnsi"/>
                <w:b/>
                <w:bCs/>
                <w:color w:val="FFFFFF" w:themeColor="background1"/>
                <w:lang w:val="en-GB" w:eastAsia="en-GB"/>
              </w:rPr>
              <w:tab/>
            </w:r>
            <w:r w:rsidRPr="00DC278D">
              <w:rPr>
                <w:rFonts w:asciiTheme="minorHAnsi" w:eastAsia="Times New Roman" w:hAnsiTheme="minorHAnsi" w:cstheme="minorHAnsi"/>
                <w:b/>
                <w:bCs/>
                <w:color w:val="FFFFFF" w:themeColor="background1"/>
                <w:lang w:val="en-GB"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B689B2" w14:textId="4B399656" w:rsidR="005B4126" w:rsidRPr="00DC278D" w:rsidRDefault="005B4126" w:rsidP="005B4126">
            <w:pPr>
              <w:rPr>
                <w:rFonts w:asciiTheme="minorHAnsi" w:hAnsiTheme="minorHAnsi" w:cstheme="minorHAnsi"/>
                <w:b/>
                <w:color w:val="1F3864" w:themeColor="accent1" w:themeShade="80"/>
                <w:lang w:val="en-GB"/>
              </w:rPr>
            </w:pPr>
            <w:r w:rsidRPr="005B4126">
              <w:rPr>
                <w:rFonts w:asciiTheme="minorHAnsi" w:hAnsiTheme="minorHAnsi" w:cstheme="minorHAnsi"/>
                <w:b/>
                <w:lang w:val="en-GB"/>
              </w:rPr>
              <w:t>AUTOLIDERAZGO Y AUTOCO</w:t>
            </w:r>
            <w:r w:rsidR="002B07E0">
              <w:rPr>
                <w:rFonts w:asciiTheme="minorHAnsi" w:hAnsiTheme="minorHAnsi" w:cstheme="minorHAnsi"/>
                <w:b/>
                <w:lang w:val="en-GB"/>
              </w:rPr>
              <w:t>NOCIMIENTO</w:t>
            </w:r>
          </w:p>
        </w:tc>
      </w:tr>
      <w:tr w:rsidR="005B4126" w:rsidRPr="00DC278D" w14:paraId="7E1CFB7E"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2BF6692" w14:textId="4E04523A" w:rsidR="005B4126" w:rsidRPr="00DC278D" w:rsidRDefault="005B4126" w:rsidP="005B4126">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Palabras clave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CEC309" w14:textId="1583B80B" w:rsidR="005B4126" w:rsidRPr="00DC278D" w:rsidRDefault="0003047F" w:rsidP="005B4126">
            <w:pPr>
              <w:rPr>
                <w:rFonts w:asciiTheme="minorHAnsi" w:hAnsiTheme="minorHAnsi" w:cstheme="minorHAnsi"/>
                <w:color w:val="1F3864" w:themeColor="accent1" w:themeShade="80"/>
                <w:lang w:val="en-GB"/>
              </w:rPr>
            </w:pPr>
            <w:r>
              <w:rPr>
                <w:rFonts w:asciiTheme="minorHAnsi" w:hAnsiTheme="minorHAnsi" w:cstheme="minorHAnsi"/>
                <w:lang w:val="en-GB"/>
              </w:rPr>
              <w:t>Autoliderazgo</w:t>
            </w:r>
            <w:r w:rsidR="005B4126">
              <w:rPr>
                <w:rFonts w:asciiTheme="minorHAnsi" w:hAnsiTheme="minorHAnsi" w:cstheme="minorHAnsi"/>
                <w:lang w:val="en-GB"/>
              </w:rPr>
              <w:t xml:space="preserve">, </w:t>
            </w:r>
            <w:r>
              <w:rPr>
                <w:rFonts w:asciiTheme="minorHAnsi" w:hAnsiTheme="minorHAnsi" w:cstheme="minorHAnsi"/>
                <w:lang w:val="en-GB"/>
              </w:rPr>
              <w:t>autoconciencia</w:t>
            </w:r>
            <w:r w:rsidR="005B4126">
              <w:rPr>
                <w:rFonts w:asciiTheme="minorHAnsi" w:hAnsiTheme="minorHAnsi" w:cstheme="minorHAnsi"/>
                <w:lang w:val="en-GB"/>
              </w:rPr>
              <w:t xml:space="preserve">, </w:t>
            </w:r>
            <w:r>
              <w:rPr>
                <w:rFonts w:asciiTheme="minorHAnsi" w:hAnsiTheme="minorHAnsi" w:cstheme="minorHAnsi"/>
                <w:lang w:val="en-GB"/>
              </w:rPr>
              <w:t>desarrollo personal</w:t>
            </w:r>
          </w:p>
        </w:tc>
      </w:tr>
      <w:tr w:rsidR="005B4126" w:rsidRPr="00DC278D" w14:paraId="1E9A167B"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8E91F10" w14:textId="47869C9F" w:rsidR="005B4126" w:rsidRPr="00DC278D" w:rsidRDefault="005B4126" w:rsidP="005B4126">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Idioma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598041" w14:textId="44E77F98" w:rsidR="005B4126" w:rsidRPr="00DC278D" w:rsidRDefault="005B4126" w:rsidP="005B4126">
            <w:pPr>
              <w:rPr>
                <w:rFonts w:asciiTheme="minorHAnsi" w:hAnsiTheme="minorHAnsi" w:cstheme="minorHAnsi"/>
                <w:color w:val="1F3864" w:themeColor="accent1" w:themeShade="80"/>
                <w:lang w:val="en-GB"/>
              </w:rPr>
            </w:pPr>
            <w:r>
              <w:rPr>
                <w:rFonts w:asciiTheme="minorHAnsi" w:hAnsiTheme="minorHAnsi" w:cstheme="minorHAnsi"/>
                <w:lang w:val="en-GB"/>
              </w:rPr>
              <w:t>Español</w:t>
            </w:r>
          </w:p>
        </w:tc>
      </w:tr>
      <w:tr w:rsidR="005B4126" w:rsidRPr="00DC278D" w14:paraId="12E375C4"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5D307F" w14:textId="58F5641D" w:rsidR="005B4126" w:rsidRPr="00DC278D" w:rsidRDefault="005B4126" w:rsidP="005B4126">
            <w:pPr>
              <w:jc w:val="both"/>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Objetivos / Metas / Resultados de aprendizaje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1A3A5F" w14:textId="01D87FA7" w:rsidR="005B4126" w:rsidRPr="00DC278D" w:rsidRDefault="0003047F" w:rsidP="005B4126">
            <w:pPr>
              <w:pStyle w:val="Prrafodelista"/>
              <w:numPr>
                <w:ilvl w:val="0"/>
                <w:numId w:val="4"/>
              </w:numPr>
              <w:jc w:val="both"/>
              <w:rPr>
                <w:rFonts w:asciiTheme="minorHAnsi" w:hAnsiTheme="minorHAnsi" w:cstheme="minorHAnsi"/>
                <w:color w:val="1F3864" w:themeColor="accent1" w:themeShade="80"/>
                <w:lang w:val="en-GB"/>
              </w:rPr>
            </w:pPr>
            <w:r>
              <w:rPr>
                <w:rFonts w:asciiTheme="minorHAnsi" w:hAnsiTheme="minorHAnsi" w:cstheme="minorHAnsi"/>
                <w:lang w:val="en-GB"/>
              </w:rPr>
              <w:t xml:space="preserve">Explicar los conceptos de autoliderazgo y </w:t>
            </w:r>
            <w:r w:rsidR="002B07E0">
              <w:rPr>
                <w:rFonts w:asciiTheme="minorHAnsi" w:hAnsiTheme="minorHAnsi" w:cstheme="minorHAnsi"/>
                <w:lang w:val="en-GB"/>
              </w:rPr>
              <w:t>autoconocimiento</w:t>
            </w:r>
            <w:r>
              <w:rPr>
                <w:rFonts w:asciiTheme="minorHAnsi" w:hAnsiTheme="minorHAnsi" w:cstheme="minorHAnsi"/>
                <w:lang w:val="en-GB"/>
              </w:rPr>
              <w:t>.</w:t>
            </w:r>
          </w:p>
          <w:p w14:paraId="7E742213" w14:textId="2A5CA42F" w:rsidR="0003047F" w:rsidRPr="0003047F" w:rsidRDefault="0003047F" w:rsidP="005B4126">
            <w:pPr>
              <w:pStyle w:val="Prrafodelista"/>
              <w:numPr>
                <w:ilvl w:val="0"/>
                <w:numId w:val="4"/>
              </w:numPr>
              <w:jc w:val="both"/>
              <w:rPr>
                <w:rFonts w:asciiTheme="minorHAnsi" w:hAnsiTheme="minorHAnsi" w:cstheme="minorHAnsi"/>
                <w:color w:val="1F3864" w:themeColor="accent1" w:themeShade="80"/>
                <w:lang w:val="en-GB"/>
              </w:rPr>
            </w:pPr>
            <w:r w:rsidRPr="0003047F">
              <w:rPr>
                <w:rFonts w:asciiTheme="minorHAnsi" w:hAnsiTheme="minorHAnsi" w:cstheme="minorHAnsi"/>
                <w:color w:val="000000" w:themeColor="text1"/>
                <w:lang w:val="en-GB"/>
              </w:rPr>
              <w:t xml:space="preserve">Discutir los beneficios de aumentar el autoliderazgo y </w:t>
            </w:r>
            <w:r w:rsidR="002B07E0">
              <w:rPr>
                <w:rFonts w:asciiTheme="minorHAnsi" w:hAnsiTheme="minorHAnsi" w:cstheme="minorHAnsi"/>
                <w:color w:val="000000" w:themeColor="text1"/>
                <w:lang w:val="en-GB"/>
              </w:rPr>
              <w:t>el autoconocimiento</w:t>
            </w:r>
            <w:r w:rsidRPr="0003047F">
              <w:rPr>
                <w:rFonts w:asciiTheme="minorHAnsi" w:hAnsiTheme="minorHAnsi" w:cstheme="minorHAnsi"/>
                <w:color w:val="000000" w:themeColor="text1"/>
                <w:lang w:val="en-GB"/>
              </w:rPr>
              <w:t xml:space="preserve"> en los negocios y en las crisis</w:t>
            </w:r>
            <w:r>
              <w:rPr>
                <w:rFonts w:asciiTheme="minorHAnsi" w:hAnsiTheme="minorHAnsi" w:cstheme="minorHAnsi"/>
                <w:color w:val="000000" w:themeColor="text1"/>
                <w:lang w:val="en-GB"/>
              </w:rPr>
              <w:t>.</w:t>
            </w:r>
          </w:p>
          <w:p w14:paraId="4DE6309A" w14:textId="263A6BFA" w:rsidR="005B4126" w:rsidRPr="00DC278D" w:rsidRDefault="0003047F" w:rsidP="005B4126">
            <w:pPr>
              <w:pStyle w:val="Prrafodelista"/>
              <w:numPr>
                <w:ilvl w:val="0"/>
                <w:numId w:val="4"/>
              </w:numPr>
              <w:jc w:val="both"/>
              <w:rPr>
                <w:rFonts w:asciiTheme="minorHAnsi" w:hAnsiTheme="minorHAnsi" w:cstheme="minorHAnsi"/>
                <w:color w:val="1F3864" w:themeColor="accent1" w:themeShade="80"/>
                <w:lang w:val="en-GB"/>
              </w:rPr>
            </w:pPr>
            <w:r>
              <w:rPr>
                <w:rFonts w:asciiTheme="minorHAnsi" w:hAnsiTheme="minorHAnsi" w:cstheme="minorHAnsi"/>
                <w:lang w:val="en-GB"/>
              </w:rPr>
              <w:t xml:space="preserve">Identificar formas de desarrollar el autoliderazgo y </w:t>
            </w:r>
            <w:r w:rsidR="002B07E0">
              <w:rPr>
                <w:rFonts w:asciiTheme="minorHAnsi" w:hAnsiTheme="minorHAnsi" w:cstheme="minorHAnsi"/>
                <w:lang w:val="en-GB"/>
              </w:rPr>
              <w:t>el autoconocimiento</w:t>
            </w:r>
            <w:r>
              <w:rPr>
                <w:rFonts w:asciiTheme="minorHAnsi" w:hAnsiTheme="minorHAnsi" w:cstheme="minorHAnsi"/>
                <w:lang w:val="en-GB"/>
              </w:rPr>
              <w:t>.</w:t>
            </w:r>
          </w:p>
        </w:tc>
      </w:tr>
      <w:tr w:rsidR="005B4126" w:rsidRPr="00DC278D" w14:paraId="4491F1B4" w14:textId="77777777" w:rsidTr="00566903">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3B29904F" w14:textId="37D4B92D" w:rsidR="005B4126" w:rsidRPr="00DC278D" w:rsidRDefault="005B4126" w:rsidP="005B4126">
            <w:pPr>
              <w:jc w:val="both"/>
              <w:rPr>
                <w:rFonts w:asciiTheme="minorHAnsi" w:hAnsiTheme="minorHAnsi" w:cstheme="minorHAnsi"/>
                <w:color w:val="1F3864" w:themeColor="accent1" w:themeShade="80"/>
                <w:lang w:val="en-GB"/>
              </w:rPr>
            </w:pPr>
            <w:r>
              <w:rPr>
                <w:rFonts w:asciiTheme="minorHAnsi" w:eastAsia="Times New Roman" w:hAnsiTheme="minorHAnsi" w:cstheme="minorHAnsi"/>
                <w:b/>
                <w:bCs/>
                <w:color w:val="FFFFFF" w:themeColor="background1"/>
                <w:lang w:val="en-GB" w:eastAsia="en-GB"/>
              </w:rPr>
              <w:t>Área de formación</w:t>
            </w:r>
            <w:r w:rsidRPr="00DC278D">
              <w:rPr>
                <w:rFonts w:asciiTheme="minorHAnsi" w:eastAsia="Times New Roman" w:hAnsiTheme="minorHAnsi" w:cstheme="minorHAnsi"/>
                <w:b/>
                <w:bCs/>
                <w:color w:val="FFFFFF" w:themeColor="background1"/>
                <w:lang w:val="en-GB" w:eastAsia="en-GB"/>
              </w:rPr>
              <w:t>:   </w:t>
            </w:r>
          </w:p>
        </w:tc>
      </w:tr>
      <w:tr w:rsidR="005B4126" w:rsidRPr="003118B7" w14:paraId="1A2B0626"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F2596A" w14:textId="407C9D38" w:rsidR="005B4126" w:rsidRPr="00DC278D" w:rsidRDefault="005B4126" w:rsidP="005B4126">
            <w:pPr>
              <w:rPr>
                <w:rFonts w:asciiTheme="minorHAnsi" w:eastAsia="Times New Roman" w:hAnsiTheme="minorHAnsi" w:cstheme="minorHAnsi"/>
                <w:b/>
                <w:bCs/>
                <w:lang w:val="en-GB" w:eastAsia="en-GB"/>
              </w:rPr>
            </w:pPr>
            <w:r w:rsidRPr="00DC278D">
              <w:rPr>
                <w:rFonts w:asciiTheme="minorHAnsi" w:eastAsia="Times New Roman" w:hAnsiTheme="minorHAnsi" w:cstheme="minorHAnsi"/>
                <w:b/>
                <w:bCs/>
                <w:lang w:val="en-GB" w:eastAsia="en-GB"/>
              </w:rPr>
              <w:t xml:space="preserve">Online / </w:t>
            </w:r>
            <w:r>
              <w:rPr>
                <w:rFonts w:asciiTheme="minorHAnsi" w:eastAsia="Times New Roman" w:hAnsiTheme="minorHAnsi" w:cstheme="minorHAnsi"/>
                <w:b/>
                <w:bCs/>
                <w:lang w:val="en-GB" w:eastAsia="en-GB"/>
              </w:rPr>
              <w:t>Marketing Digital</w:t>
            </w:r>
            <w:r w:rsidRPr="00DC278D">
              <w:rPr>
                <w:rFonts w:asciiTheme="minorHAnsi" w:eastAsia="Times New Roman" w:hAnsiTheme="minorHAnsi" w:cstheme="minorHAnsi"/>
                <w:b/>
                <w:bCs/>
                <w:lang w:val="en-GB" w:eastAsia="en-GB"/>
              </w:rPr>
              <w:t xml:space="preserve"> / </w:t>
            </w:r>
            <w:r>
              <w:rPr>
                <w:rFonts w:asciiTheme="minorHAnsi" w:eastAsia="Times New Roman" w:hAnsiTheme="minorHAnsi" w:cstheme="minorHAnsi"/>
                <w:b/>
                <w:bCs/>
                <w:lang w:val="en-GB" w:eastAsia="en-GB"/>
              </w:rPr>
              <w:t>Ciberseguridad</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5CF4E0" w14:textId="77777777" w:rsidR="005B4126" w:rsidRPr="00DC278D" w:rsidRDefault="005B4126" w:rsidP="005B4126">
            <w:pPr>
              <w:rPr>
                <w:rFonts w:asciiTheme="minorHAnsi" w:eastAsia="Times New Roman" w:hAnsiTheme="minorHAnsi" w:cstheme="minorHAnsi"/>
                <w:b/>
                <w:bCs/>
                <w:color w:val="FFFFFF" w:themeColor="background1"/>
                <w:lang w:val="en-GB" w:eastAsia="en-GB"/>
              </w:rPr>
            </w:pPr>
          </w:p>
        </w:tc>
      </w:tr>
      <w:tr w:rsidR="005B4126" w:rsidRPr="00DC278D" w14:paraId="0C2A9725"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97B24C" w14:textId="5AD4495F" w:rsidR="005B4126" w:rsidRPr="00DC278D" w:rsidRDefault="005B4126" w:rsidP="005B4126">
            <w:pPr>
              <w:rPr>
                <w:rFonts w:asciiTheme="minorHAnsi" w:eastAsia="Times New Roman" w:hAnsiTheme="minorHAnsi" w:cstheme="minorHAnsi"/>
                <w:b/>
                <w:bCs/>
                <w:lang w:val="en-GB" w:eastAsia="en-GB"/>
              </w:rPr>
            </w:pPr>
            <w:r w:rsidRPr="00DC278D">
              <w:rPr>
                <w:rFonts w:asciiTheme="minorHAnsi" w:eastAsia="Times New Roman" w:hAnsiTheme="minorHAnsi" w:cstheme="minorHAnsi"/>
                <w:b/>
                <w:bCs/>
                <w:lang w:val="en-GB" w:eastAsia="en-GB"/>
              </w:rPr>
              <w:t xml:space="preserve">E-Commerce / </w:t>
            </w:r>
            <w:r>
              <w:rPr>
                <w:rFonts w:asciiTheme="minorHAnsi" w:eastAsia="Times New Roman" w:hAnsiTheme="minorHAnsi" w:cstheme="minorHAnsi"/>
                <w:b/>
                <w:bCs/>
                <w:lang w:val="en-GB" w:eastAsia="en-GB"/>
              </w:rPr>
              <w:t>Financiación</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9A00D49" w14:textId="77777777" w:rsidR="005B4126" w:rsidRPr="00DC278D" w:rsidRDefault="005B4126" w:rsidP="005B4126">
            <w:pPr>
              <w:rPr>
                <w:rFonts w:asciiTheme="minorHAnsi" w:eastAsia="Times New Roman" w:hAnsiTheme="minorHAnsi" w:cstheme="minorHAnsi"/>
                <w:b/>
                <w:bCs/>
                <w:color w:val="FFFFFF" w:themeColor="background1"/>
                <w:lang w:val="en-GB" w:eastAsia="en-GB"/>
              </w:rPr>
            </w:pPr>
          </w:p>
        </w:tc>
      </w:tr>
      <w:tr w:rsidR="005B4126" w:rsidRPr="00DC278D" w14:paraId="336ECBD2"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F51007" w14:textId="7A4EE2CC" w:rsidR="005B4126" w:rsidRPr="00DC278D" w:rsidRDefault="005B4126" w:rsidP="005B4126">
            <w:pPr>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Bienestar Digital</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C74AF1D" w14:textId="77777777" w:rsidR="005B4126" w:rsidRPr="00DC278D" w:rsidRDefault="005B4126" w:rsidP="005B4126">
            <w:pPr>
              <w:jc w:val="center"/>
              <w:rPr>
                <w:rFonts w:asciiTheme="minorHAnsi" w:eastAsia="Times New Roman" w:hAnsiTheme="minorHAnsi" w:cstheme="minorHAnsi"/>
                <w:b/>
                <w:bCs/>
                <w:color w:val="FFFFFF" w:themeColor="background1"/>
                <w:lang w:val="en-GB" w:eastAsia="en-GB"/>
              </w:rPr>
            </w:pPr>
            <w:r w:rsidRPr="00DC278D">
              <w:rPr>
                <w:rFonts w:asciiTheme="minorHAnsi" w:eastAsia="Times New Roman" w:hAnsiTheme="minorHAnsi" w:cstheme="minorHAnsi"/>
                <w:b/>
                <w:bCs/>
                <w:color w:val="FFFFFF" w:themeColor="background1"/>
                <w:lang w:val="en-GB" w:eastAsia="en-GB"/>
              </w:rPr>
              <w:t>X</w:t>
            </w:r>
          </w:p>
        </w:tc>
      </w:tr>
      <w:tr w:rsidR="005B4126" w:rsidRPr="00DC278D" w14:paraId="2B4D07EA"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8DFA6D" w14:textId="51826BEA" w:rsidR="005B4126" w:rsidRPr="00DC278D" w:rsidRDefault="005B4126" w:rsidP="005B4126">
            <w:pPr>
              <w:rPr>
                <w:rFonts w:asciiTheme="minorHAnsi" w:eastAsia="Times New Roman" w:hAnsiTheme="minorHAnsi" w:cstheme="minorHAnsi"/>
                <w:b/>
                <w:bCs/>
                <w:lang w:val="en-GB" w:eastAsia="en-GB"/>
              </w:rPr>
            </w:pPr>
            <w:r w:rsidRPr="00DC278D">
              <w:rPr>
                <w:rFonts w:asciiTheme="minorHAnsi" w:eastAsia="Times New Roman" w:hAnsiTheme="minorHAnsi" w:cstheme="minorHAnsi"/>
                <w:b/>
                <w:bCs/>
                <w:lang w:val="en-GB" w:eastAsia="en-GB"/>
              </w:rPr>
              <w:t xml:space="preserve">Smart work / </w:t>
            </w:r>
            <w:r>
              <w:rPr>
                <w:rFonts w:asciiTheme="minorHAnsi" w:eastAsia="Times New Roman" w:hAnsiTheme="minorHAnsi" w:cstheme="minorHAnsi"/>
                <w:b/>
                <w:bCs/>
                <w:lang w:val="en-GB" w:eastAsia="en-GB"/>
              </w:rPr>
              <w:t>Nómadas digitales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2DCCF7D9" w14:textId="77777777" w:rsidR="005B4126" w:rsidRPr="00DC278D" w:rsidRDefault="005B4126" w:rsidP="005B4126">
            <w:pPr>
              <w:rPr>
                <w:rFonts w:asciiTheme="minorHAnsi" w:eastAsia="Times New Roman" w:hAnsiTheme="minorHAnsi" w:cstheme="minorHAnsi"/>
                <w:b/>
                <w:bCs/>
                <w:color w:val="FFFFFF" w:themeColor="background1"/>
                <w:lang w:val="en-GB" w:eastAsia="en-GB"/>
              </w:rPr>
            </w:pPr>
          </w:p>
        </w:tc>
      </w:tr>
      <w:tr w:rsidR="005915FE" w:rsidRPr="00DC278D" w14:paraId="2AD3186A" w14:textId="77777777" w:rsidTr="00566903">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5356BCE" w14:textId="382C131C" w:rsidR="005915FE" w:rsidRPr="00DC278D" w:rsidRDefault="005B4126" w:rsidP="00566903">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Descripción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75A8D6" w14:textId="77777777" w:rsidR="005915FE" w:rsidRDefault="005915FE" w:rsidP="00566903">
            <w:pPr>
              <w:pStyle w:val="Prrafodelista"/>
              <w:spacing w:after="0" w:line="240" w:lineRule="auto"/>
              <w:ind w:left="360"/>
              <w:jc w:val="both"/>
              <w:textAlignment w:val="baseline"/>
              <w:rPr>
                <w:rFonts w:eastAsia="Times New Roman" w:cs="Calibri"/>
                <w:color w:val="FF0000"/>
                <w:sz w:val="24"/>
                <w:szCs w:val="24"/>
                <w:lang w:val="en-GB"/>
              </w:rPr>
            </w:pPr>
          </w:p>
          <w:p w14:paraId="15DADBE8" w14:textId="67F105DF" w:rsidR="005915FE" w:rsidRDefault="002B07E0" w:rsidP="00566903">
            <w:pPr>
              <w:pStyle w:val="Prrafodelista"/>
              <w:spacing w:after="0" w:line="240" w:lineRule="auto"/>
              <w:ind w:left="360" w:right="316"/>
              <w:jc w:val="both"/>
              <w:textAlignment w:val="baseline"/>
              <w:rPr>
                <w:rFonts w:eastAsia="Times New Roman" w:cs="Calibri"/>
                <w:sz w:val="24"/>
                <w:szCs w:val="24"/>
                <w:lang w:val="en-GB"/>
              </w:rPr>
            </w:pPr>
            <w:r>
              <w:rPr>
                <w:rFonts w:eastAsia="Times New Roman" w:cs="Calibri"/>
                <w:sz w:val="24"/>
                <w:szCs w:val="24"/>
                <w:lang w:val="en-GB"/>
              </w:rPr>
              <w:t>El autoconocimiento</w:t>
            </w:r>
            <w:r w:rsidR="000A6562">
              <w:rPr>
                <w:rFonts w:eastAsia="Times New Roman" w:cs="Calibri"/>
                <w:sz w:val="24"/>
                <w:szCs w:val="24"/>
                <w:lang w:val="en-GB"/>
              </w:rPr>
              <w:t xml:space="preserve"> y el autoliderazgo son dos temas mutuamente relacionados que están adquiriendo relevancia en la literatura y práctica de la gestión</w:t>
            </w:r>
            <w:r w:rsidR="005915FE">
              <w:rPr>
                <w:rFonts w:eastAsia="Times New Roman" w:cs="Calibri"/>
                <w:sz w:val="24"/>
                <w:szCs w:val="24"/>
                <w:lang w:val="en-GB"/>
              </w:rPr>
              <w:t xml:space="preserve">. </w:t>
            </w:r>
            <w:r w:rsidR="000A6562" w:rsidRPr="000A6562">
              <w:rPr>
                <w:rFonts w:eastAsia="Times New Roman" w:cs="Calibri"/>
                <w:sz w:val="24"/>
                <w:szCs w:val="24"/>
                <w:lang w:val="en-GB"/>
              </w:rPr>
              <w:t>El desarrollo de la autoconciencia ayuda a mejorar el éxito de las empresas, pero también permite a las personas afrontar con mayor facilidad los choques externos, como las pandemias</w:t>
            </w:r>
            <w:r w:rsidR="005915FE">
              <w:rPr>
                <w:rFonts w:eastAsia="Times New Roman" w:cs="Calibri"/>
                <w:sz w:val="24"/>
                <w:szCs w:val="24"/>
                <w:lang w:val="en-GB"/>
              </w:rPr>
              <w:t xml:space="preserve">. </w:t>
            </w:r>
            <w:r w:rsidR="000A6562" w:rsidRPr="000A6562">
              <w:rPr>
                <w:rFonts w:eastAsia="Times New Roman" w:cs="Calibri"/>
                <w:sz w:val="24"/>
                <w:szCs w:val="24"/>
                <w:lang w:val="en-GB"/>
              </w:rPr>
              <w:t>También es uno de los ingredientes esenciales del autoliderazgo</w:t>
            </w:r>
            <w:r w:rsidR="005915FE">
              <w:rPr>
                <w:rFonts w:eastAsia="Times New Roman" w:cs="Calibri"/>
                <w:sz w:val="24"/>
                <w:szCs w:val="24"/>
                <w:lang w:val="en-GB"/>
              </w:rPr>
              <w:t xml:space="preserve">. </w:t>
            </w:r>
            <w:r w:rsidR="000A6562" w:rsidRPr="000A6562">
              <w:rPr>
                <w:rFonts w:eastAsia="Times New Roman" w:cs="Calibri"/>
                <w:sz w:val="24"/>
                <w:szCs w:val="24"/>
                <w:lang w:val="en-GB"/>
              </w:rPr>
              <w:t>Esta unidad analiza el significado de ambos conceptos y explica su relevancia para los individuos y las organizaciones. Se ofrecen consejos prácticos para el autoconocimiento personal y el desarrollo del autoliderazgo</w:t>
            </w:r>
            <w:r w:rsidR="005915FE">
              <w:rPr>
                <w:rFonts w:eastAsia="Times New Roman" w:cs="Calibri"/>
                <w:sz w:val="24"/>
                <w:szCs w:val="24"/>
                <w:lang w:val="en-GB"/>
              </w:rPr>
              <w:t xml:space="preserve">. </w:t>
            </w:r>
          </w:p>
          <w:p w14:paraId="083315AC" w14:textId="77777777" w:rsidR="005915FE" w:rsidRPr="005D1F70" w:rsidRDefault="005915FE" w:rsidP="00566903">
            <w:pPr>
              <w:spacing w:after="0" w:line="240" w:lineRule="auto"/>
              <w:ind w:right="316"/>
              <w:jc w:val="both"/>
              <w:textAlignment w:val="baseline"/>
              <w:rPr>
                <w:rFonts w:asciiTheme="minorHAnsi" w:eastAsia="Times New Roman" w:hAnsiTheme="minorHAnsi" w:cstheme="minorHAnsi"/>
                <w:b/>
                <w:bCs/>
                <w:lang w:val="en-GB" w:eastAsia="en-GB"/>
              </w:rPr>
            </w:pPr>
          </w:p>
        </w:tc>
      </w:tr>
      <w:tr w:rsidR="005915FE" w:rsidRPr="00DC278D" w14:paraId="534F25F5"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F5C656F" w14:textId="09C97E71" w:rsidR="005915FE" w:rsidRPr="00DC278D" w:rsidRDefault="005B4126" w:rsidP="00566903">
            <w:pPr>
              <w:rPr>
                <w:rFonts w:asciiTheme="minorHAnsi" w:hAnsiTheme="minorHAnsi" w:cstheme="minorHAnsi"/>
                <w:b/>
                <w:bCs/>
                <w:lang w:val="en-GB"/>
              </w:rPr>
            </w:pPr>
            <w:r>
              <w:rPr>
                <w:rFonts w:asciiTheme="minorHAnsi" w:eastAsia="Times New Roman" w:hAnsiTheme="minorHAnsi" w:cstheme="minorHAnsi"/>
                <w:b/>
                <w:bCs/>
                <w:color w:val="FFFFFF" w:themeColor="background1"/>
                <w:lang w:val="en-GB" w:eastAsia="en-GB"/>
              </w:rPr>
              <w:t>Contenidos organizados en 3 niveles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6AC45BE" w14:textId="77777777" w:rsidR="005915FE" w:rsidRDefault="005915FE" w:rsidP="00566903">
            <w:pPr>
              <w:pStyle w:val="Prrafodelista"/>
              <w:spacing w:after="0" w:line="240" w:lineRule="auto"/>
              <w:ind w:left="360"/>
              <w:textAlignment w:val="baseline"/>
              <w:rPr>
                <w:rFonts w:asciiTheme="minorHAnsi" w:eastAsia="Times New Roman" w:hAnsiTheme="minorHAnsi" w:cstheme="minorHAnsi"/>
                <w:b/>
                <w:bCs/>
                <w:lang w:val="en-GB" w:eastAsia="en-GB"/>
              </w:rPr>
            </w:pPr>
          </w:p>
          <w:p w14:paraId="69FC4B95" w14:textId="4CB9276C" w:rsidR="005915FE" w:rsidRPr="00DC278D" w:rsidRDefault="00E21F1E" w:rsidP="00566903">
            <w:pPr>
              <w:pStyle w:val="Prrafodelista"/>
              <w:numPr>
                <w:ilvl w:val="0"/>
                <w:numId w:val="1"/>
              </w:numPr>
              <w:spacing w:after="0" w:line="240" w:lineRule="auto"/>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Salud y trastornos de la conciliación de la vida laboral y familiar</w:t>
            </w:r>
            <w:r w:rsidR="005B4126">
              <w:rPr>
                <w:rFonts w:asciiTheme="minorHAnsi" w:eastAsia="Times New Roman" w:hAnsiTheme="minorHAnsi" w:cstheme="minorHAnsi"/>
                <w:b/>
                <w:bCs/>
                <w:lang w:val="en-GB" w:eastAsia="en-GB"/>
              </w:rPr>
              <w:t>.</w:t>
            </w:r>
          </w:p>
          <w:p w14:paraId="0EEC90DD" w14:textId="77777777" w:rsidR="005915FE" w:rsidRPr="00DC278D" w:rsidRDefault="005915FE" w:rsidP="00566903">
            <w:pPr>
              <w:spacing w:after="0" w:line="240" w:lineRule="auto"/>
              <w:ind w:firstLine="708"/>
              <w:textAlignment w:val="baseline"/>
              <w:rPr>
                <w:rFonts w:asciiTheme="minorHAnsi" w:eastAsia="Times New Roman" w:hAnsiTheme="minorHAnsi" w:cstheme="minorHAnsi"/>
                <w:lang w:val="en-GB" w:eastAsia="en-GB"/>
              </w:rPr>
            </w:pPr>
          </w:p>
          <w:p w14:paraId="247E19D2" w14:textId="789C64B4" w:rsidR="005915FE" w:rsidRPr="00DC278D" w:rsidRDefault="005915FE" w:rsidP="00566903">
            <w:pPr>
              <w:spacing w:after="0" w:line="240" w:lineRule="auto"/>
              <w:ind w:left="360"/>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2.1</w:t>
            </w:r>
            <w:r w:rsidRPr="00DC278D">
              <w:rPr>
                <w:rFonts w:asciiTheme="minorHAnsi" w:eastAsia="Times New Roman" w:hAnsiTheme="minorHAnsi" w:cstheme="minorHAnsi"/>
                <w:b/>
                <w:bCs/>
                <w:lang w:val="en-GB" w:eastAsia="en-GB"/>
              </w:rPr>
              <w:t xml:space="preserve"> </w:t>
            </w:r>
            <w:r w:rsidR="005B4126">
              <w:rPr>
                <w:rFonts w:asciiTheme="minorHAnsi" w:eastAsia="Times New Roman" w:hAnsiTheme="minorHAnsi" w:cstheme="minorHAnsi"/>
                <w:b/>
                <w:bCs/>
                <w:lang w:val="en-GB" w:eastAsia="en-GB"/>
              </w:rPr>
              <w:t xml:space="preserve">Autoliderazgo y </w:t>
            </w:r>
            <w:r w:rsidR="002B07E0">
              <w:rPr>
                <w:rFonts w:asciiTheme="minorHAnsi" w:eastAsia="Times New Roman" w:hAnsiTheme="minorHAnsi" w:cstheme="minorHAnsi"/>
                <w:b/>
                <w:bCs/>
                <w:lang w:val="en-GB" w:eastAsia="en-GB"/>
              </w:rPr>
              <w:t>autoconocimiento</w:t>
            </w:r>
            <w:r w:rsidR="005B4126">
              <w:rPr>
                <w:rFonts w:asciiTheme="minorHAnsi" w:eastAsia="Times New Roman" w:hAnsiTheme="minorHAnsi" w:cstheme="minorHAnsi"/>
                <w:b/>
                <w:bCs/>
                <w:lang w:val="en-GB" w:eastAsia="en-GB"/>
              </w:rPr>
              <w:t>.</w:t>
            </w:r>
            <w:r w:rsidRPr="00DC278D">
              <w:rPr>
                <w:rFonts w:asciiTheme="minorHAnsi" w:eastAsia="Times New Roman" w:hAnsiTheme="minorHAnsi" w:cstheme="minorHAnsi"/>
                <w:b/>
                <w:bCs/>
                <w:lang w:val="en-GB" w:eastAsia="en-GB"/>
              </w:rPr>
              <w:t> </w:t>
            </w:r>
          </w:p>
          <w:p w14:paraId="14B15539" w14:textId="624D2357" w:rsidR="005915FE" w:rsidRPr="00DC278D" w:rsidRDefault="005915FE" w:rsidP="00566903">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2</w:t>
            </w:r>
            <w:r w:rsidRPr="00DC278D">
              <w:rPr>
                <w:rFonts w:asciiTheme="minorHAnsi" w:eastAsia="Times New Roman" w:hAnsiTheme="minorHAnsi" w:cstheme="minorHAnsi"/>
                <w:lang w:val="en-GB" w:eastAsia="en-GB"/>
              </w:rPr>
              <w:t xml:space="preserve">.1.1 </w:t>
            </w:r>
            <w:r w:rsidR="002B07E0" w:rsidRPr="002B07E0">
              <w:rPr>
                <w:rFonts w:asciiTheme="minorHAnsi" w:eastAsia="Times New Roman" w:hAnsiTheme="minorHAnsi" w:cstheme="minorHAnsi"/>
                <w:lang w:val="en-GB" w:eastAsia="en-GB"/>
              </w:rPr>
              <w:t>La importancia de conocer tu interior</w:t>
            </w:r>
            <w:r w:rsidR="002B07E0">
              <w:rPr>
                <w:rFonts w:asciiTheme="minorHAnsi" w:eastAsia="Times New Roman" w:hAnsiTheme="minorHAnsi" w:cstheme="minorHAnsi"/>
                <w:lang w:val="en-GB" w:eastAsia="en-GB"/>
              </w:rPr>
              <w:t>.</w:t>
            </w:r>
          </w:p>
          <w:p w14:paraId="721F2D91" w14:textId="6CA5BCF5" w:rsidR="005915FE" w:rsidRPr="00DC278D" w:rsidRDefault="005915FE" w:rsidP="00566903">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2</w:t>
            </w:r>
            <w:r w:rsidRPr="00DC278D">
              <w:rPr>
                <w:rFonts w:asciiTheme="minorHAnsi" w:eastAsia="Times New Roman" w:hAnsiTheme="minorHAnsi" w:cstheme="minorHAnsi"/>
                <w:lang w:val="en-GB" w:eastAsia="en-GB"/>
              </w:rPr>
              <w:t>.1.2</w:t>
            </w:r>
            <w:r>
              <w:rPr>
                <w:rFonts w:asciiTheme="minorHAnsi" w:eastAsia="Times New Roman" w:hAnsiTheme="minorHAnsi" w:cstheme="minorHAnsi"/>
                <w:lang w:val="en-GB" w:eastAsia="en-GB"/>
              </w:rPr>
              <w:t xml:space="preserve"> </w:t>
            </w:r>
            <w:r w:rsidR="002B07E0" w:rsidRPr="002B07E0">
              <w:rPr>
                <w:rFonts w:asciiTheme="minorHAnsi" w:eastAsia="Times New Roman" w:hAnsiTheme="minorHAnsi" w:cstheme="minorHAnsi"/>
                <w:lang w:val="en-GB" w:eastAsia="en-GB"/>
              </w:rPr>
              <w:t>Qué (no)</w:t>
            </w:r>
            <w:r w:rsidR="002B07E0">
              <w:rPr>
                <w:rFonts w:asciiTheme="minorHAnsi" w:eastAsia="Times New Roman" w:hAnsiTheme="minorHAnsi" w:cstheme="minorHAnsi"/>
                <w:lang w:val="en-GB" w:eastAsia="en-GB"/>
              </w:rPr>
              <w:t xml:space="preserve"> es</w:t>
            </w:r>
            <w:r w:rsidR="002B07E0" w:rsidRPr="002B07E0">
              <w:rPr>
                <w:rFonts w:asciiTheme="minorHAnsi" w:eastAsia="Times New Roman" w:hAnsiTheme="minorHAnsi" w:cstheme="minorHAnsi"/>
                <w:lang w:val="en-GB" w:eastAsia="en-GB"/>
              </w:rPr>
              <w:t xml:space="preserve"> el autoliderazgo y </w:t>
            </w:r>
            <w:r w:rsidR="002B07E0">
              <w:rPr>
                <w:rFonts w:asciiTheme="minorHAnsi" w:eastAsia="Times New Roman" w:hAnsiTheme="minorHAnsi" w:cstheme="minorHAnsi"/>
                <w:lang w:val="en-GB" w:eastAsia="en-GB"/>
              </w:rPr>
              <w:t>el</w:t>
            </w:r>
            <w:r w:rsidR="002B07E0" w:rsidRPr="002B07E0">
              <w:rPr>
                <w:rFonts w:asciiTheme="minorHAnsi" w:eastAsia="Times New Roman" w:hAnsiTheme="minorHAnsi" w:cstheme="minorHAnsi"/>
                <w:lang w:val="en-GB" w:eastAsia="en-GB"/>
              </w:rPr>
              <w:t xml:space="preserve"> </w:t>
            </w:r>
            <w:r w:rsidR="002B07E0">
              <w:rPr>
                <w:rFonts w:asciiTheme="minorHAnsi" w:eastAsia="Times New Roman" w:hAnsiTheme="minorHAnsi" w:cstheme="minorHAnsi"/>
                <w:lang w:val="en-GB" w:eastAsia="en-GB"/>
              </w:rPr>
              <w:t>autoconocimiento.</w:t>
            </w:r>
          </w:p>
          <w:p w14:paraId="312406EB" w14:textId="15D60797" w:rsidR="005915FE" w:rsidRPr="00DC278D" w:rsidRDefault="005915FE" w:rsidP="00566903">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2</w:t>
            </w:r>
            <w:r w:rsidRPr="00DC278D">
              <w:rPr>
                <w:rFonts w:asciiTheme="minorHAnsi" w:eastAsia="Times New Roman" w:hAnsiTheme="minorHAnsi" w:cstheme="minorHAnsi"/>
                <w:lang w:val="en-GB" w:eastAsia="en-GB"/>
              </w:rPr>
              <w:t xml:space="preserve">.1.3 </w:t>
            </w:r>
            <w:r w:rsidR="002B07E0">
              <w:rPr>
                <w:rFonts w:asciiTheme="minorHAnsi" w:eastAsia="Times New Roman" w:hAnsiTheme="minorHAnsi" w:cstheme="minorHAnsi"/>
                <w:lang w:val="en-GB" w:eastAsia="en-GB"/>
              </w:rPr>
              <w:t>Cultivar el autoconomiento.</w:t>
            </w:r>
          </w:p>
          <w:p w14:paraId="4E2A26EF" w14:textId="2309B4B8" w:rsidR="005915FE" w:rsidRPr="00DC278D" w:rsidRDefault="005915FE" w:rsidP="00566903">
            <w:pPr>
              <w:spacing w:after="0" w:line="240" w:lineRule="auto"/>
              <w:ind w:left="708"/>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2</w:t>
            </w:r>
            <w:r w:rsidRPr="00DC278D">
              <w:rPr>
                <w:rFonts w:asciiTheme="minorHAnsi" w:eastAsia="Times New Roman" w:hAnsiTheme="minorHAnsi" w:cstheme="minorHAnsi"/>
                <w:lang w:val="en-GB" w:eastAsia="en-GB"/>
              </w:rPr>
              <w:t xml:space="preserve">.1.4 </w:t>
            </w:r>
            <w:r w:rsidR="002B07E0">
              <w:rPr>
                <w:rFonts w:asciiTheme="minorHAnsi" w:eastAsia="Times New Roman" w:hAnsiTheme="minorHAnsi" w:cstheme="minorHAnsi"/>
                <w:lang w:val="en-GB" w:eastAsia="en-GB"/>
              </w:rPr>
              <w:t>Cultivar el autoliderazgo.</w:t>
            </w:r>
          </w:p>
          <w:p w14:paraId="42247631" w14:textId="77777777" w:rsidR="005915FE" w:rsidRPr="00DC278D" w:rsidRDefault="005915FE" w:rsidP="00566903">
            <w:pPr>
              <w:spacing w:after="0" w:line="240" w:lineRule="auto"/>
              <w:ind w:left="360"/>
              <w:textAlignment w:val="baseline"/>
              <w:rPr>
                <w:rFonts w:asciiTheme="minorHAnsi" w:eastAsia="Times New Roman" w:hAnsiTheme="minorHAnsi" w:cstheme="minorHAnsi"/>
                <w:lang w:val="en-GB" w:eastAsia="en-GB"/>
              </w:rPr>
            </w:pPr>
          </w:p>
          <w:p w14:paraId="0BD707B3" w14:textId="77777777" w:rsidR="005915FE" w:rsidRPr="00DC278D" w:rsidRDefault="005915FE" w:rsidP="00566903">
            <w:pPr>
              <w:spacing w:after="0" w:line="240" w:lineRule="auto"/>
              <w:ind w:left="708"/>
              <w:textAlignment w:val="baseline"/>
              <w:rPr>
                <w:rFonts w:asciiTheme="minorHAnsi" w:hAnsiTheme="minorHAnsi" w:cstheme="minorHAnsi"/>
                <w:lang w:val="en-GB"/>
              </w:rPr>
            </w:pPr>
          </w:p>
        </w:tc>
      </w:tr>
      <w:tr w:rsidR="005915FE" w:rsidRPr="00DC278D" w14:paraId="08FF47BE"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E70103B" w14:textId="401327F6" w:rsidR="005915FE" w:rsidRPr="00DC278D" w:rsidRDefault="005B4126" w:rsidP="00566903">
            <w:pPr>
              <w:rPr>
                <w:rFonts w:asciiTheme="minorHAnsi" w:eastAsia="Times New Roman" w:hAnsiTheme="minorHAnsi" w:cstheme="minorHAnsi"/>
                <w:b/>
                <w:bCs/>
                <w:color w:val="FFFFFF" w:themeColor="background1"/>
                <w:lang w:val="en-GB" w:eastAsia="en-GB"/>
              </w:rPr>
            </w:pPr>
            <w:r>
              <w:rPr>
                <w:rFonts w:asciiTheme="minorHAnsi" w:hAnsiTheme="minorHAnsi" w:cstheme="minorHAnsi"/>
                <w:b/>
                <w:bCs/>
                <w:color w:val="FFFFFF" w:themeColor="background1"/>
                <w:lang w:val="en-GB"/>
              </w:rPr>
              <w:lastRenderedPageBreak/>
              <w:t>Autoevaluación (preguntas y respuestas de elección múltiple)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2B744F" w14:textId="77777777" w:rsidR="005915FE" w:rsidRPr="00DC278D" w:rsidRDefault="005915FE" w:rsidP="00566903">
            <w:pPr>
              <w:spacing w:after="0" w:line="240" w:lineRule="auto"/>
              <w:ind w:left="708"/>
              <w:textAlignment w:val="baseline"/>
              <w:rPr>
                <w:rFonts w:asciiTheme="minorHAnsi" w:eastAsia="Times New Roman" w:hAnsiTheme="minorHAnsi" w:cstheme="minorHAnsi"/>
                <w:color w:val="FF0000"/>
                <w:lang w:val="en-GB" w:eastAsia="en-GB"/>
              </w:rPr>
            </w:pPr>
          </w:p>
          <w:p w14:paraId="3A19E27A" w14:textId="18BEE196" w:rsidR="005915FE" w:rsidRPr="00681749" w:rsidRDefault="00D4557E" w:rsidP="00566903">
            <w:pPr>
              <w:pStyle w:val="Prrafodelista"/>
              <w:numPr>
                <w:ilvl w:val="0"/>
                <w:numId w:val="5"/>
              </w:numPr>
              <w:ind w:left="578"/>
              <w:textAlignment w:val="baseline"/>
              <w:rPr>
                <w:rFonts w:asciiTheme="minorHAnsi" w:eastAsia="Times New Roman" w:hAnsiTheme="minorHAnsi" w:cstheme="minorHAnsi"/>
                <w:b/>
                <w:lang w:eastAsia="en-GB"/>
              </w:rPr>
            </w:pPr>
            <w:r w:rsidRPr="00D4557E">
              <w:rPr>
                <w:rFonts w:asciiTheme="minorHAnsi" w:eastAsia="Times New Roman" w:hAnsiTheme="minorHAnsi" w:cstheme="minorHAnsi"/>
                <w:b/>
                <w:bCs/>
                <w:lang w:val="hr-HR" w:eastAsia="en-GB"/>
              </w:rPr>
              <w:t>Conocer el interior es importante para</w:t>
            </w:r>
            <w:r w:rsidR="005915FE" w:rsidRPr="00681749">
              <w:rPr>
                <w:rFonts w:asciiTheme="minorHAnsi" w:eastAsia="Times New Roman" w:hAnsiTheme="minorHAnsi" w:cstheme="minorHAnsi"/>
                <w:b/>
                <w:bCs/>
                <w:lang w:val="en-GB" w:eastAsia="en-GB"/>
              </w:rPr>
              <w:t>:</w:t>
            </w:r>
          </w:p>
          <w:p w14:paraId="0E122BC1" w14:textId="777E059B" w:rsidR="005915FE" w:rsidRPr="00681749" w:rsidRDefault="005915FE" w:rsidP="00566903">
            <w:pPr>
              <w:pStyle w:val="Prrafodelista"/>
              <w:ind w:left="578"/>
              <w:textAlignment w:val="baseline"/>
              <w:rPr>
                <w:rFonts w:asciiTheme="minorHAnsi" w:eastAsia="Times New Roman" w:hAnsiTheme="minorHAnsi" w:cstheme="minorHAnsi"/>
                <w:bCs/>
                <w:lang w:eastAsia="en-GB"/>
              </w:rPr>
            </w:pPr>
            <w:r w:rsidRPr="00D4557E">
              <w:rPr>
                <w:rFonts w:asciiTheme="minorHAnsi" w:eastAsia="Times New Roman" w:hAnsiTheme="minorHAnsi" w:cstheme="minorHAnsi"/>
                <w:bCs/>
                <w:lang w:val="en-GB" w:eastAsia="en-GB"/>
              </w:rPr>
              <w:t>a</w:t>
            </w:r>
            <w:r w:rsidRPr="00681749">
              <w:rPr>
                <w:rFonts w:asciiTheme="minorHAnsi" w:eastAsia="Times New Roman" w:hAnsiTheme="minorHAnsi" w:cstheme="minorHAnsi"/>
                <w:bCs/>
                <w:lang w:val="en-GB" w:eastAsia="en-GB"/>
              </w:rPr>
              <w:t xml:space="preserve">.- </w:t>
            </w:r>
            <w:r w:rsidR="00D4557E">
              <w:rPr>
                <w:rFonts w:asciiTheme="minorHAnsi" w:eastAsia="Times New Roman" w:hAnsiTheme="minorHAnsi" w:cstheme="minorHAnsi"/>
                <w:bCs/>
                <w:lang w:val="hr-HR" w:eastAsia="en-GB"/>
              </w:rPr>
              <w:t>Combatir la ansiedad, el estrés y la depresión.</w:t>
            </w:r>
          </w:p>
          <w:p w14:paraId="6A253EE3" w14:textId="00B33ED4" w:rsidR="005915FE" w:rsidRPr="00681749" w:rsidRDefault="005915FE" w:rsidP="00566903">
            <w:pPr>
              <w:pStyle w:val="Prrafodelista"/>
              <w:ind w:left="578"/>
              <w:textAlignment w:val="baseline"/>
              <w:rPr>
                <w:rFonts w:asciiTheme="minorHAnsi" w:eastAsia="Times New Roman" w:hAnsiTheme="minorHAnsi" w:cstheme="minorHAnsi"/>
                <w:bCs/>
                <w:lang w:eastAsia="en-GB"/>
              </w:rPr>
            </w:pPr>
            <w:r w:rsidRPr="00681749">
              <w:rPr>
                <w:rFonts w:asciiTheme="minorHAnsi" w:eastAsia="Times New Roman" w:hAnsiTheme="minorHAnsi" w:cstheme="minorHAnsi"/>
                <w:bCs/>
                <w:lang w:val="en-GB" w:eastAsia="en-GB"/>
              </w:rPr>
              <w:t xml:space="preserve">b.- </w:t>
            </w:r>
            <w:r w:rsidR="00D4557E">
              <w:rPr>
                <w:rFonts w:asciiTheme="minorHAnsi" w:eastAsia="Times New Roman" w:hAnsiTheme="minorHAnsi" w:cstheme="minorHAnsi"/>
                <w:bCs/>
                <w:lang w:val="hr-HR" w:eastAsia="en-GB"/>
              </w:rPr>
              <w:t>Combatir mejor los retos.</w:t>
            </w:r>
          </w:p>
          <w:p w14:paraId="31EA7803" w14:textId="68542F9B" w:rsidR="005915FE" w:rsidRDefault="005915FE" w:rsidP="00566903">
            <w:pPr>
              <w:pStyle w:val="Prrafodelista"/>
              <w:ind w:left="578"/>
              <w:textAlignment w:val="baseline"/>
              <w:rPr>
                <w:rFonts w:asciiTheme="minorHAnsi" w:eastAsia="Times New Roman" w:hAnsiTheme="minorHAnsi" w:cstheme="minorHAnsi"/>
                <w:b/>
                <w:lang w:val="hr-HR" w:eastAsia="en-GB"/>
              </w:rPr>
            </w:pPr>
            <w:r w:rsidRPr="00681749">
              <w:rPr>
                <w:rFonts w:asciiTheme="minorHAnsi" w:eastAsia="Times New Roman" w:hAnsiTheme="minorHAnsi" w:cstheme="minorHAnsi"/>
                <w:b/>
                <w:lang w:val="en-GB" w:eastAsia="en-GB"/>
              </w:rPr>
              <w:t xml:space="preserve">c.- </w:t>
            </w:r>
            <w:r w:rsidR="0003047F">
              <w:rPr>
                <w:rFonts w:asciiTheme="minorHAnsi" w:eastAsia="Times New Roman" w:hAnsiTheme="minorHAnsi" w:cstheme="minorHAnsi"/>
                <w:b/>
                <w:lang w:val="hr-HR" w:eastAsia="en-GB"/>
              </w:rPr>
              <w:t>Todas las anteriores</w:t>
            </w:r>
            <w:r w:rsidR="00D4557E">
              <w:rPr>
                <w:rFonts w:asciiTheme="minorHAnsi" w:eastAsia="Times New Roman" w:hAnsiTheme="minorHAnsi" w:cstheme="minorHAnsi"/>
                <w:b/>
                <w:lang w:val="hr-HR" w:eastAsia="en-GB"/>
              </w:rPr>
              <w:t>.</w:t>
            </w:r>
          </w:p>
          <w:p w14:paraId="0B0AD400" w14:textId="77777777" w:rsidR="005915FE" w:rsidRPr="00681749" w:rsidRDefault="005915FE" w:rsidP="00566903">
            <w:pPr>
              <w:pStyle w:val="Prrafodelista"/>
              <w:ind w:left="578"/>
              <w:textAlignment w:val="baseline"/>
              <w:rPr>
                <w:rFonts w:asciiTheme="minorHAnsi" w:eastAsia="Times New Roman" w:hAnsiTheme="minorHAnsi" w:cstheme="minorHAnsi"/>
                <w:b/>
                <w:lang w:eastAsia="en-GB"/>
              </w:rPr>
            </w:pPr>
          </w:p>
          <w:p w14:paraId="3973AD5C" w14:textId="7EEE032C" w:rsidR="005915FE" w:rsidRPr="00681749" w:rsidRDefault="00D4557E" w:rsidP="00566903">
            <w:pPr>
              <w:pStyle w:val="Prrafodelista"/>
              <w:numPr>
                <w:ilvl w:val="0"/>
                <w:numId w:val="5"/>
              </w:numPr>
              <w:ind w:left="578"/>
              <w:textAlignment w:val="baseline"/>
              <w:rPr>
                <w:rFonts w:asciiTheme="minorHAnsi" w:eastAsia="Times New Roman" w:hAnsiTheme="minorHAnsi" w:cstheme="minorHAnsi"/>
                <w:b/>
                <w:lang w:eastAsia="en-GB"/>
              </w:rPr>
            </w:pPr>
            <w:r>
              <w:rPr>
                <w:rFonts w:asciiTheme="minorHAnsi" w:eastAsia="Times New Roman" w:hAnsiTheme="minorHAnsi" w:cstheme="minorHAnsi"/>
                <w:b/>
                <w:bCs/>
                <w:lang w:val="hr-HR" w:eastAsia="en-GB"/>
              </w:rPr>
              <w:t xml:space="preserve">Ser consciente de </w:t>
            </w:r>
            <w:r w:rsidR="00A16A4C">
              <w:rPr>
                <w:rFonts w:asciiTheme="minorHAnsi" w:eastAsia="Times New Roman" w:hAnsiTheme="minorHAnsi" w:cstheme="minorHAnsi"/>
                <w:b/>
                <w:bCs/>
                <w:lang w:val="hr-HR" w:eastAsia="en-GB"/>
              </w:rPr>
              <w:t>uno</w:t>
            </w:r>
            <w:r>
              <w:rPr>
                <w:rFonts w:asciiTheme="minorHAnsi" w:eastAsia="Times New Roman" w:hAnsiTheme="minorHAnsi" w:cstheme="minorHAnsi"/>
                <w:b/>
                <w:bCs/>
                <w:lang w:val="hr-HR" w:eastAsia="en-GB"/>
              </w:rPr>
              <w:t xml:space="preserve"> mismo ayuda con:</w:t>
            </w:r>
          </w:p>
          <w:p w14:paraId="25CE8674" w14:textId="75E9F597" w:rsidR="005915FE" w:rsidRPr="00681749" w:rsidRDefault="005915FE" w:rsidP="00566903">
            <w:pPr>
              <w:pStyle w:val="Prrafodelista"/>
              <w:ind w:left="578"/>
              <w:textAlignment w:val="baseline"/>
              <w:rPr>
                <w:rFonts w:asciiTheme="minorHAnsi" w:eastAsia="Times New Roman" w:hAnsiTheme="minorHAnsi" w:cstheme="minorHAnsi"/>
                <w:bCs/>
                <w:lang w:eastAsia="en-GB"/>
              </w:rPr>
            </w:pPr>
            <w:r w:rsidRPr="00681749">
              <w:rPr>
                <w:rFonts w:asciiTheme="minorHAnsi" w:eastAsia="Times New Roman" w:hAnsiTheme="minorHAnsi" w:cstheme="minorHAnsi"/>
                <w:b/>
                <w:lang w:val="es-ES" w:eastAsia="en-GB"/>
              </w:rPr>
              <w:t xml:space="preserve">a.- </w:t>
            </w:r>
            <w:r w:rsidR="00D4557E">
              <w:rPr>
                <w:rFonts w:asciiTheme="minorHAnsi" w:eastAsia="Times New Roman" w:hAnsiTheme="minorHAnsi" w:cstheme="minorHAnsi"/>
                <w:b/>
                <w:lang w:val="hr-HR" w:eastAsia="en-GB"/>
              </w:rPr>
              <w:t>el control de las emociones.</w:t>
            </w:r>
          </w:p>
          <w:p w14:paraId="7F08D66B" w14:textId="2B7F92ED" w:rsidR="005915FE" w:rsidRPr="00681749" w:rsidRDefault="005915FE" w:rsidP="00566903">
            <w:pPr>
              <w:pStyle w:val="Prrafodelista"/>
              <w:ind w:left="578"/>
              <w:textAlignment w:val="baseline"/>
              <w:rPr>
                <w:rFonts w:asciiTheme="minorHAnsi" w:eastAsia="Times New Roman" w:hAnsiTheme="minorHAnsi" w:cstheme="minorHAnsi"/>
                <w:bCs/>
                <w:lang w:val="hr-HR" w:eastAsia="en-GB"/>
              </w:rPr>
            </w:pPr>
            <w:r w:rsidRPr="00681749">
              <w:rPr>
                <w:rFonts w:asciiTheme="minorHAnsi" w:eastAsia="Times New Roman" w:hAnsiTheme="minorHAnsi" w:cstheme="minorHAnsi"/>
                <w:bCs/>
                <w:lang w:val="es-ES" w:eastAsia="en-GB"/>
              </w:rPr>
              <w:t xml:space="preserve">b.- </w:t>
            </w:r>
            <w:r w:rsidR="00D4557E">
              <w:rPr>
                <w:rFonts w:asciiTheme="minorHAnsi" w:eastAsia="Times New Roman" w:hAnsiTheme="minorHAnsi" w:cstheme="minorHAnsi"/>
                <w:bCs/>
                <w:lang w:val="es-ES" w:eastAsia="en-GB"/>
              </w:rPr>
              <w:t>el trastorno del sueño.</w:t>
            </w:r>
          </w:p>
          <w:p w14:paraId="1116D59D" w14:textId="58344552" w:rsidR="005915FE" w:rsidRPr="00681749" w:rsidRDefault="005915FE" w:rsidP="00566903">
            <w:pPr>
              <w:pStyle w:val="Prrafodelista"/>
              <w:ind w:left="578"/>
              <w:textAlignment w:val="baseline"/>
              <w:rPr>
                <w:rFonts w:asciiTheme="minorHAnsi" w:eastAsia="Times New Roman" w:hAnsiTheme="minorHAnsi" w:cstheme="minorHAnsi"/>
                <w:bCs/>
                <w:lang w:val="hr-HR" w:eastAsia="en-GB"/>
              </w:rPr>
            </w:pPr>
            <w:r w:rsidRPr="00681749">
              <w:rPr>
                <w:rFonts w:asciiTheme="minorHAnsi" w:eastAsia="Times New Roman" w:hAnsiTheme="minorHAnsi" w:cstheme="minorHAnsi"/>
                <w:bCs/>
                <w:lang w:val="es-ES" w:eastAsia="en-GB"/>
              </w:rPr>
              <w:t xml:space="preserve">c.- </w:t>
            </w:r>
            <w:r w:rsidR="00D4557E">
              <w:rPr>
                <w:rFonts w:asciiTheme="minorHAnsi" w:eastAsia="Times New Roman" w:hAnsiTheme="minorHAnsi" w:cstheme="minorHAnsi"/>
                <w:bCs/>
                <w:lang w:val="hr-HR" w:eastAsia="en-GB"/>
              </w:rPr>
              <w:t>no ayuda en absoluto.</w:t>
            </w:r>
          </w:p>
          <w:p w14:paraId="340D9C90" w14:textId="77777777" w:rsidR="005915FE" w:rsidRPr="00681749" w:rsidRDefault="005915FE" w:rsidP="00566903">
            <w:pPr>
              <w:pStyle w:val="Prrafodelista"/>
              <w:ind w:left="578"/>
              <w:textAlignment w:val="baseline"/>
              <w:rPr>
                <w:rFonts w:asciiTheme="minorHAnsi" w:eastAsia="Times New Roman" w:hAnsiTheme="minorHAnsi" w:cstheme="minorHAnsi"/>
                <w:b/>
                <w:lang w:eastAsia="en-GB"/>
              </w:rPr>
            </w:pPr>
          </w:p>
          <w:p w14:paraId="093C0074" w14:textId="6202AB25" w:rsidR="005915FE" w:rsidRPr="00681749" w:rsidRDefault="00D4557E" w:rsidP="00566903">
            <w:pPr>
              <w:pStyle w:val="Prrafodelista"/>
              <w:numPr>
                <w:ilvl w:val="0"/>
                <w:numId w:val="5"/>
              </w:numPr>
              <w:ind w:left="578"/>
              <w:textAlignment w:val="baseline"/>
              <w:rPr>
                <w:rFonts w:asciiTheme="minorHAnsi" w:eastAsia="Times New Roman" w:hAnsiTheme="minorHAnsi" w:cstheme="minorHAnsi"/>
                <w:b/>
                <w:lang w:eastAsia="en-GB"/>
              </w:rPr>
            </w:pPr>
            <w:r w:rsidRPr="00D4557E">
              <w:rPr>
                <w:rFonts w:asciiTheme="minorHAnsi" w:eastAsia="Times New Roman" w:hAnsiTheme="minorHAnsi" w:cstheme="minorHAnsi"/>
                <w:b/>
                <w:bCs/>
                <w:lang w:val="hr-HR" w:eastAsia="en-GB"/>
              </w:rPr>
              <w:t>Existen los siguientes tipos de autoconciencia</w:t>
            </w:r>
            <w:r w:rsidR="005915FE" w:rsidRPr="00681749">
              <w:rPr>
                <w:rFonts w:asciiTheme="minorHAnsi" w:eastAsia="Times New Roman" w:hAnsiTheme="minorHAnsi" w:cstheme="minorHAnsi"/>
                <w:b/>
                <w:bCs/>
                <w:lang w:val="hr-HR" w:eastAsia="en-GB"/>
              </w:rPr>
              <w:t>:</w:t>
            </w:r>
          </w:p>
          <w:p w14:paraId="5DEA2832" w14:textId="7473DE4D" w:rsidR="005915FE" w:rsidRPr="00681749" w:rsidRDefault="005915FE" w:rsidP="00566903">
            <w:pPr>
              <w:pStyle w:val="Prrafodelista"/>
              <w:ind w:left="578"/>
              <w:textAlignment w:val="baseline"/>
              <w:rPr>
                <w:rFonts w:asciiTheme="minorHAnsi" w:eastAsia="Times New Roman" w:hAnsiTheme="minorHAnsi" w:cstheme="minorHAnsi"/>
                <w:b/>
                <w:lang w:eastAsia="en-GB"/>
              </w:rPr>
            </w:pPr>
            <w:r w:rsidRPr="00681749">
              <w:rPr>
                <w:rFonts w:asciiTheme="minorHAnsi" w:eastAsia="Times New Roman" w:hAnsiTheme="minorHAnsi" w:cstheme="minorHAnsi"/>
                <w:b/>
                <w:lang w:val="en-GB" w:eastAsia="en-GB"/>
              </w:rPr>
              <w:t>a.-</w:t>
            </w:r>
            <w:r w:rsidRPr="00681749">
              <w:rPr>
                <w:rFonts w:asciiTheme="minorHAnsi" w:eastAsia="Times New Roman" w:hAnsiTheme="minorHAnsi" w:cstheme="minorHAnsi"/>
                <w:b/>
                <w:lang w:val="hr-HR" w:eastAsia="en-GB"/>
              </w:rPr>
              <w:t xml:space="preserve"> </w:t>
            </w:r>
            <w:r w:rsidR="00D4557E">
              <w:rPr>
                <w:rFonts w:asciiTheme="minorHAnsi" w:eastAsia="Times New Roman" w:hAnsiTheme="minorHAnsi" w:cstheme="minorHAnsi"/>
                <w:b/>
                <w:lang w:val="hr-HR" w:eastAsia="en-GB"/>
              </w:rPr>
              <w:t>Interna.</w:t>
            </w:r>
          </w:p>
          <w:p w14:paraId="7B14FFFF" w14:textId="32234F80" w:rsidR="005915FE" w:rsidRPr="00681749" w:rsidRDefault="005915FE" w:rsidP="00566903">
            <w:pPr>
              <w:pStyle w:val="Prrafodelista"/>
              <w:ind w:left="578"/>
              <w:textAlignment w:val="baseline"/>
              <w:rPr>
                <w:rFonts w:asciiTheme="minorHAnsi" w:eastAsia="Times New Roman" w:hAnsiTheme="minorHAnsi" w:cstheme="minorHAnsi"/>
                <w:b/>
                <w:lang w:val="hr-HR" w:eastAsia="en-GB"/>
              </w:rPr>
            </w:pPr>
            <w:r w:rsidRPr="00681749">
              <w:rPr>
                <w:rFonts w:asciiTheme="minorHAnsi" w:eastAsia="Times New Roman" w:hAnsiTheme="minorHAnsi" w:cstheme="minorHAnsi"/>
                <w:b/>
                <w:lang w:val="hr-HR" w:eastAsia="en-GB"/>
              </w:rPr>
              <w:t>b.</w:t>
            </w:r>
            <w:r w:rsidRPr="00681749">
              <w:rPr>
                <w:rFonts w:asciiTheme="minorHAnsi" w:eastAsia="Times New Roman" w:hAnsiTheme="minorHAnsi" w:cstheme="minorHAnsi"/>
                <w:b/>
                <w:lang w:val="en-GB" w:eastAsia="en-GB"/>
              </w:rPr>
              <w:t xml:space="preserve">- </w:t>
            </w:r>
            <w:r w:rsidR="00D4557E">
              <w:rPr>
                <w:rFonts w:asciiTheme="minorHAnsi" w:eastAsia="Times New Roman" w:hAnsiTheme="minorHAnsi" w:cstheme="minorHAnsi"/>
                <w:b/>
                <w:lang w:val="hr-HR" w:eastAsia="en-GB"/>
              </w:rPr>
              <w:t>Externa.</w:t>
            </w:r>
          </w:p>
          <w:p w14:paraId="6FADC0CF" w14:textId="6EEA481E" w:rsidR="005915FE" w:rsidRPr="00681749" w:rsidRDefault="005915FE" w:rsidP="00566903">
            <w:pPr>
              <w:pStyle w:val="Prrafodelista"/>
              <w:ind w:left="578"/>
              <w:textAlignment w:val="baseline"/>
              <w:rPr>
                <w:rFonts w:asciiTheme="minorHAnsi" w:eastAsia="Times New Roman" w:hAnsiTheme="minorHAnsi" w:cstheme="minorHAnsi"/>
                <w:bCs/>
                <w:lang w:val="hr-HR" w:eastAsia="en-GB"/>
              </w:rPr>
            </w:pPr>
            <w:r w:rsidRPr="00681749">
              <w:rPr>
                <w:rFonts w:asciiTheme="minorHAnsi" w:eastAsia="Times New Roman" w:hAnsiTheme="minorHAnsi" w:cstheme="minorHAnsi"/>
                <w:bCs/>
                <w:lang w:val="hr-HR" w:eastAsia="en-GB"/>
              </w:rPr>
              <w:t xml:space="preserve">c.- </w:t>
            </w:r>
            <w:r w:rsidR="00D4557E">
              <w:rPr>
                <w:rFonts w:asciiTheme="minorHAnsi" w:eastAsia="Times New Roman" w:hAnsiTheme="minorHAnsi" w:cstheme="minorHAnsi"/>
                <w:bCs/>
                <w:lang w:val="hr-HR" w:eastAsia="en-GB"/>
              </w:rPr>
              <w:t>M</w:t>
            </w:r>
            <w:r w:rsidRPr="00681749">
              <w:rPr>
                <w:rFonts w:asciiTheme="minorHAnsi" w:eastAsia="Times New Roman" w:hAnsiTheme="minorHAnsi" w:cstheme="minorHAnsi"/>
                <w:bCs/>
                <w:lang w:val="hr-HR" w:eastAsia="en-GB"/>
              </w:rPr>
              <w:t>ix</w:t>
            </w:r>
            <w:r w:rsidR="00D4557E">
              <w:rPr>
                <w:rFonts w:asciiTheme="minorHAnsi" w:eastAsia="Times New Roman" w:hAnsiTheme="minorHAnsi" w:cstheme="minorHAnsi"/>
                <w:bCs/>
                <w:lang w:val="hr-HR" w:eastAsia="en-GB"/>
              </w:rPr>
              <w:t>ta.</w:t>
            </w:r>
          </w:p>
          <w:p w14:paraId="77CACA0B" w14:textId="77777777" w:rsidR="005915FE" w:rsidRPr="00681749" w:rsidRDefault="005915FE" w:rsidP="00566903">
            <w:pPr>
              <w:pStyle w:val="Prrafodelista"/>
              <w:ind w:left="578"/>
              <w:textAlignment w:val="baseline"/>
              <w:rPr>
                <w:rFonts w:asciiTheme="minorHAnsi" w:eastAsia="Times New Roman" w:hAnsiTheme="minorHAnsi" w:cstheme="minorHAnsi"/>
                <w:b/>
                <w:lang w:eastAsia="en-GB"/>
              </w:rPr>
            </w:pPr>
          </w:p>
          <w:p w14:paraId="39B60A26" w14:textId="26325A69" w:rsidR="005915FE" w:rsidRPr="00681749" w:rsidRDefault="00D4557E" w:rsidP="00566903">
            <w:pPr>
              <w:pStyle w:val="Prrafodelista"/>
              <w:numPr>
                <w:ilvl w:val="0"/>
                <w:numId w:val="5"/>
              </w:numPr>
              <w:ind w:left="578"/>
              <w:textAlignment w:val="baseline"/>
              <w:rPr>
                <w:rFonts w:asciiTheme="minorHAnsi" w:eastAsia="Times New Roman" w:hAnsiTheme="minorHAnsi" w:cstheme="minorHAnsi"/>
                <w:b/>
                <w:lang w:eastAsia="en-GB"/>
              </w:rPr>
            </w:pPr>
            <w:r w:rsidRPr="00D4557E">
              <w:rPr>
                <w:rFonts w:asciiTheme="minorHAnsi" w:eastAsia="Times New Roman" w:hAnsiTheme="minorHAnsi" w:cstheme="minorHAnsi"/>
                <w:b/>
                <w:bCs/>
                <w:lang w:val="hr-HR" w:eastAsia="en-GB"/>
              </w:rPr>
              <w:t>Las siguientes prácticas no son relevantes para el autoconocimiento</w:t>
            </w:r>
            <w:r w:rsidR="005915FE" w:rsidRPr="00681749">
              <w:rPr>
                <w:rFonts w:asciiTheme="minorHAnsi" w:eastAsia="Times New Roman" w:hAnsiTheme="minorHAnsi" w:cstheme="minorHAnsi"/>
                <w:b/>
                <w:bCs/>
                <w:lang w:val="en-GB" w:eastAsia="en-GB"/>
              </w:rPr>
              <w:t>:</w:t>
            </w:r>
          </w:p>
          <w:p w14:paraId="17B01AEA" w14:textId="015D2056" w:rsidR="005915FE" w:rsidRPr="00681749" w:rsidRDefault="005915FE" w:rsidP="00566903">
            <w:pPr>
              <w:pStyle w:val="Prrafodelista"/>
              <w:ind w:left="578"/>
              <w:textAlignment w:val="baseline"/>
              <w:rPr>
                <w:rFonts w:asciiTheme="minorHAnsi" w:eastAsia="Times New Roman" w:hAnsiTheme="minorHAnsi" w:cstheme="minorHAnsi"/>
                <w:bCs/>
                <w:lang w:eastAsia="en-GB"/>
              </w:rPr>
            </w:pPr>
            <w:r w:rsidRPr="00681749">
              <w:rPr>
                <w:rFonts w:asciiTheme="minorHAnsi" w:eastAsia="Times New Roman" w:hAnsiTheme="minorHAnsi" w:cstheme="minorHAnsi"/>
                <w:bCs/>
                <w:lang w:val="en-GB" w:eastAsia="en-GB"/>
              </w:rPr>
              <w:t xml:space="preserve">a.- </w:t>
            </w:r>
            <w:r w:rsidR="00D4557E">
              <w:rPr>
                <w:rFonts w:asciiTheme="minorHAnsi" w:eastAsia="Times New Roman" w:hAnsiTheme="minorHAnsi" w:cstheme="minorHAnsi"/>
                <w:bCs/>
                <w:lang w:val="hr-HR" w:eastAsia="en-GB"/>
              </w:rPr>
              <w:t>M</w:t>
            </w:r>
            <w:r w:rsidRPr="00681749">
              <w:rPr>
                <w:rFonts w:asciiTheme="minorHAnsi" w:eastAsia="Times New Roman" w:hAnsiTheme="minorHAnsi" w:cstheme="minorHAnsi"/>
                <w:bCs/>
                <w:lang w:val="hr-HR" w:eastAsia="en-GB"/>
              </w:rPr>
              <w:t>indfulness</w:t>
            </w:r>
            <w:r w:rsidR="00D4557E">
              <w:rPr>
                <w:rFonts w:asciiTheme="minorHAnsi" w:eastAsia="Times New Roman" w:hAnsiTheme="minorHAnsi" w:cstheme="minorHAnsi"/>
                <w:bCs/>
                <w:lang w:val="hr-HR" w:eastAsia="en-GB"/>
              </w:rPr>
              <w:t xml:space="preserve"> (atención plena).</w:t>
            </w:r>
          </w:p>
          <w:p w14:paraId="5A0544F2" w14:textId="4DA1E6FA" w:rsidR="005915FE" w:rsidRPr="00681749" w:rsidRDefault="005915FE" w:rsidP="00566903">
            <w:pPr>
              <w:pStyle w:val="Prrafodelista"/>
              <w:ind w:left="578"/>
              <w:textAlignment w:val="baseline"/>
              <w:rPr>
                <w:rFonts w:asciiTheme="minorHAnsi" w:eastAsia="Times New Roman" w:hAnsiTheme="minorHAnsi" w:cstheme="minorHAnsi"/>
                <w:b/>
                <w:lang w:val="hr-HR" w:eastAsia="en-GB"/>
              </w:rPr>
            </w:pPr>
            <w:r w:rsidRPr="00681749">
              <w:rPr>
                <w:rFonts w:asciiTheme="minorHAnsi" w:eastAsia="Times New Roman" w:hAnsiTheme="minorHAnsi" w:cstheme="minorHAnsi"/>
                <w:b/>
                <w:lang w:val="en-GB" w:eastAsia="en-GB"/>
              </w:rPr>
              <w:t xml:space="preserve">b.- </w:t>
            </w:r>
            <w:r w:rsidR="00D4557E">
              <w:rPr>
                <w:rFonts w:asciiTheme="minorHAnsi" w:eastAsia="Times New Roman" w:hAnsiTheme="minorHAnsi" w:cstheme="minorHAnsi"/>
                <w:b/>
                <w:lang w:val="hr-HR" w:eastAsia="en-GB"/>
              </w:rPr>
              <w:t>Cocinar.</w:t>
            </w:r>
          </w:p>
          <w:p w14:paraId="1732CBC3" w14:textId="3CCB3BD0" w:rsidR="005915FE" w:rsidRPr="00681749" w:rsidRDefault="005915FE" w:rsidP="00566903">
            <w:pPr>
              <w:pStyle w:val="Prrafodelista"/>
              <w:ind w:left="578"/>
              <w:textAlignment w:val="baseline"/>
              <w:rPr>
                <w:rFonts w:asciiTheme="minorHAnsi" w:eastAsia="Times New Roman" w:hAnsiTheme="minorHAnsi" w:cstheme="minorHAnsi"/>
                <w:b/>
                <w:lang w:val="hr-HR" w:eastAsia="en-GB"/>
              </w:rPr>
            </w:pPr>
            <w:r w:rsidRPr="00681749">
              <w:rPr>
                <w:rFonts w:asciiTheme="minorHAnsi" w:eastAsia="Times New Roman" w:hAnsiTheme="minorHAnsi" w:cstheme="minorHAnsi"/>
                <w:b/>
                <w:lang w:val="en-GB" w:eastAsia="en-GB"/>
              </w:rPr>
              <w:t xml:space="preserve">c.- </w:t>
            </w:r>
            <w:r w:rsidR="00D4557E">
              <w:rPr>
                <w:rFonts w:asciiTheme="minorHAnsi" w:eastAsia="Times New Roman" w:hAnsiTheme="minorHAnsi" w:cstheme="minorHAnsi"/>
                <w:b/>
                <w:lang w:val="hr-HR" w:eastAsia="en-GB"/>
              </w:rPr>
              <w:t>Conducir.</w:t>
            </w:r>
          </w:p>
          <w:p w14:paraId="12BFB522" w14:textId="77777777" w:rsidR="005915FE" w:rsidRPr="00681749" w:rsidRDefault="005915FE" w:rsidP="00566903">
            <w:pPr>
              <w:pStyle w:val="Prrafodelista"/>
              <w:ind w:left="578"/>
              <w:textAlignment w:val="baseline"/>
              <w:rPr>
                <w:rFonts w:asciiTheme="minorHAnsi" w:eastAsia="Times New Roman" w:hAnsiTheme="minorHAnsi" w:cstheme="minorHAnsi"/>
                <w:b/>
                <w:lang w:eastAsia="en-GB"/>
              </w:rPr>
            </w:pPr>
          </w:p>
          <w:p w14:paraId="5F94A328" w14:textId="51D5E7F1" w:rsidR="005915FE" w:rsidRPr="00286A52" w:rsidRDefault="00D4557E" w:rsidP="00566903">
            <w:pPr>
              <w:pStyle w:val="Prrafodelista"/>
              <w:numPr>
                <w:ilvl w:val="0"/>
                <w:numId w:val="5"/>
              </w:numPr>
              <w:ind w:left="578"/>
              <w:textAlignment w:val="baseline"/>
              <w:rPr>
                <w:rFonts w:asciiTheme="minorHAnsi" w:eastAsia="Times New Roman" w:hAnsiTheme="minorHAnsi" w:cstheme="minorHAnsi"/>
                <w:b/>
                <w:lang w:eastAsia="en-GB"/>
              </w:rPr>
            </w:pPr>
            <w:r>
              <w:rPr>
                <w:rFonts w:asciiTheme="minorHAnsi" w:eastAsia="Times New Roman" w:hAnsiTheme="minorHAnsi" w:cstheme="minorHAnsi"/>
                <w:b/>
                <w:bCs/>
                <w:lang w:val="hr-HR" w:eastAsia="en-GB"/>
              </w:rPr>
              <w:t>El autoliderazgo y el autoconocimiento están</w:t>
            </w:r>
            <w:r w:rsidR="005915FE" w:rsidRPr="00286A52">
              <w:rPr>
                <w:rFonts w:asciiTheme="minorHAnsi" w:eastAsia="Times New Roman" w:hAnsiTheme="minorHAnsi" w:cstheme="minorHAnsi"/>
                <w:b/>
                <w:bCs/>
                <w:lang w:val="hr-HR" w:eastAsia="en-GB"/>
              </w:rPr>
              <w:t>:</w:t>
            </w:r>
          </w:p>
          <w:p w14:paraId="64440C25" w14:textId="2DBF4BA3" w:rsidR="005915FE" w:rsidRPr="00286A52" w:rsidRDefault="005915FE" w:rsidP="00566903">
            <w:pPr>
              <w:pStyle w:val="Prrafodelista"/>
              <w:ind w:left="578"/>
              <w:textAlignment w:val="baseline"/>
              <w:rPr>
                <w:rFonts w:asciiTheme="minorHAnsi" w:eastAsia="Times New Roman" w:hAnsiTheme="minorHAnsi" w:cstheme="minorHAnsi"/>
                <w:b/>
                <w:lang w:eastAsia="en-GB"/>
              </w:rPr>
            </w:pPr>
            <w:r w:rsidRPr="00286A52">
              <w:rPr>
                <w:rFonts w:asciiTheme="minorHAnsi" w:eastAsia="Times New Roman" w:hAnsiTheme="minorHAnsi" w:cstheme="minorHAnsi"/>
                <w:b/>
                <w:lang w:val="hr-HR" w:eastAsia="en-GB"/>
              </w:rPr>
              <w:t xml:space="preserve">a.- </w:t>
            </w:r>
            <w:r w:rsidR="00D4557E">
              <w:rPr>
                <w:rFonts w:asciiTheme="minorHAnsi" w:eastAsia="Times New Roman" w:hAnsiTheme="minorHAnsi" w:cstheme="minorHAnsi"/>
                <w:b/>
                <w:lang w:val="hr-HR" w:eastAsia="en-GB"/>
              </w:rPr>
              <w:t>Positivamente relacionados.</w:t>
            </w:r>
          </w:p>
          <w:p w14:paraId="2192E6BF" w14:textId="09F0371D" w:rsidR="005915FE" w:rsidRPr="00286A52" w:rsidRDefault="005915FE" w:rsidP="00566903">
            <w:pPr>
              <w:pStyle w:val="Prrafodelista"/>
              <w:ind w:left="578"/>
              <w:textAlignment w:val="baseline"/>
              <w:rPr>
                <w:rFonts w:asciiTheme="minorHAnsi" w:eastAsia="Times New Roman" w:hAnsiTheme="minorHAnsi" w:cstheme="minorHAnsi"/>
                <w:bCs/>
                <w:lang w:val="hr-HR" w:eastAsia="en-GB"/>
              </w:rPr>
            </w:pPr>
            <w:r w:rsidRPr="00286A52">
              <w:rPr>
                <w:rFonts w:asciiTheme="minorHAnsi" w:eastAsia="Times New Roman" w:hAnsiTheme="minorHAnsi" w:cstheme="minorHAnsi"/>
                <w:bCs/>
                <w:lang w:val="hr-HR" w:eastAsia="en-GB"/>
              </w:rPr>
              <w:t xml:space="preserve">b.- </w:t>
            </w:r>
            <w:r w:rsidR="00D4557E">
              <w:rPr>
                <w:rFonts w:asciiTheme="minorHAnsi" w:eastAsia="Times New Roman" w:hAnsiTheme="minorHAnsi" w:cstheme="minorHAnsi"/>
                <w:bCs/>
                <w:lang w:val="hr-HR" w:eastAsia="en-GB"/>
              </w:rPr>
              <w:t>No relacionados.</w:t>
            </w:r>
          </w:p>
          <w:p w14:paraId="1BAAF82B" w14:textId="133582F1" w:rsidR="005915FE" w:rsidRPr="00286A52" w:rsidRDefault="005915FE" w:rsidP="00566903">
            <w:pPr>
              <w:pStyle w:val="Prrafodelista"/>
              <w:ind w:left="578"/>
              <w:textAlignment w:val="baseline"/>
              <w:rPr>
                <w:rFonts w:asciiTheme="minorHAnsi" w:eastAsia="Times New Roman" w:hAnsiTheme="minorHAnsi" w:cstheme="minorHAnsi"/>
                <w:b/>
                <w:lang w:eastAsia="en-GB"/>
              </w:rPr>
            </w:pPr>
            <w:r w:rsidRPr="00286A52">
              <w:rPr>
                <w:rFonts w:asciiTheme="minorHAnsi" w:eastAsia="Times New Roman" w:hAnsiTheme="minorHAnsi" w:cstheme="minorHAnsi"/>
                <w:bCs/>
                <w:lang w:val="hr-HR" w:eastAsia="en-GB"/>
              </w:rPr>
              <w:t>c</w:t>
            </w:r>
            <w:r w:rsidRPr="00286A52">
              <w:rPr>
                <w:rFonts w:asciiTheme="minorHAnsi" w:eastAsia="Times New Roman" w:hAnsiTheme="minorHAnsi" w:cstheme="minorHAnsi"/>
                <w:bCs/>
                <w:lang w:val="en-GB" w:eastAsia="en-GB"/>
              </w:rPr>
              <w:t xml:space="preserve">.- </w:t>
            </w:r>
            <w:r w:rsidR="00D4557E">
              <w:rPr>
                <w:rFonts w:asciiTheme="minorHAnsi" w:eastAsia="Times New Roman" w:hAnsiTheme="minorHAnsi" w:cstheme="minorHAnsi"/>
                <w:bCs/>
                <w:lang w:val="hr-HR" w:eastAsia="en-GB"/>
              </w:rPr>
              <w:t>Negativamente relacionados.</w:t>
            </w:r>
          </w:p>
        </w:tc>
      </w:tr>
      <w:tr w:rsidR="005B4126" w:rsidRPr="003118B7" w14:paraId="2B3CFDDE"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46FE764" w14:textId="48483709" w:rsidR="005B4126" w:rsidRPr="00DC278D" w:rsidRDefault="005B4126" w:rsidP="005B4126">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Recursos</w:t>
            </w:r>
            <w:r w:rsidRPr="00DC278D">
              <w:rPr>
                <w:rFonts w:asciiTheme="minorHAnsi" w:eastAsia="Times New Roman" w:hAnsiTheme="minorHAnsi" w:cstheme="minorHAnsi"/>
                <w:b/>
                <w:bCs/>
                <w:color w:val="FFFFFF" w:themeColor="background1"/>
                <w:lang w:val="en-GB" w:eastAsia="en-GB"/>
              </w:rPr>
              <w:t xml:space="preserve"> (</w:t>
            </w:r>
            <w:r>
              <w:rPr>
                <w:rFonts w:asciiTheme="minorHAnsi" w:eastAsia="Times New Roman" w:hAnsiTheme="minorHAnsi" w:cstheme="minorHAnsi"/>
                <w:b/>
                <w:bCs/>
                <w:color w:val="FFFFFF" w:themeColor="background1"/>
                <w:lang w:val="en-GB" w:eastAsia="en-GB"/>
              </w:rPr>
              <w:t>vídeos</w:t>
            </w:r>
            <w:r w:rsidRPr="00DC278D">
              <w:rPr>
                <w:rFonts w:asciiTheme="minorHAnsi" w:eastAsia="Times New Roman" w:hAnsiTheme="minorHAnsi" w:cstheme="minorHAnsi"/>
                <w:b/>
                <w:bCs/>
                <w:color w:val="FFFFFF" w:themeColor="background1"/>
                <w:lang w:val="en-GB" w:eastAsia="en-GB"/>
              </w:rPr>
              <w:t xml:space="preserve">, </w:t>
            </w:r>
            <w:r>
              <w:rPr>
                <w:rFonts w:asciiTheme="minorHAnsi" w:eastAsia="Times New Roman" w:hAnsiTheme="minorHAnsi" w:cstheme="minorHAnsi"/>
                <w:b/>
                <w:bCs/>
                <w:color w:val="FFFFFF" w:themeColor="background1"/>
                <w:lang w:val="en-GB" w:eastAsia="en-GB"/>
              </w:rPr>
              <w:t>enlace de referencia</w:t>
            </w:r>
            <w:r w:rsidRPr="00DC278D">
              <w:rPr>
                <w:rFonts w:asciiTheme="minorHAnsi" w:eastAsia="Times New Roman" w:hAnsiTheme="minorHAnsi" w:cstheme="minorHAnsi"/>
                <w:b/>
                <w:bCs/>
                <w:color w:val="FFFFFF" w:themeColor="background1"/>
                <w:lang w:val="en-GB"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0CB6FB" w14:textId="77777777" w:rsidR="005B4126" w:rsidRPr="00DC278D" w:rsidRDefault="005B4126" w:rsidP="005B4126">
            <w:pPr>
              <w:pStyle w:val="Prrafodelista"/>
              <w:numPr>
                <w:ilvl w:val="0"/>
                <w:numId w:val="3"/>
              </w:numPr>
              <w:rPr>
                <w:rFonts w:asciiTheme="minorHAnsi" w:hAnsiTheme="minorHAnsi" w:cstheme="minorHAnsi"/>
                <w:color w:val="1F3864" w:themeColor="accent1" w:themeShade="80"/>
                <w:lang w:val="en-GB"/>
              </w:rPr>
            </w:pPr>
            <w:r>
              <w:rPr>
                <w:rFonts w:asciiTheme="minorHAnsi" w:hAnsiTheme="minorHAnsi" w:cstheme="minorHAnsi"/>
                <w:lang w:val="en-GB"/>
              </w:rPr>
              <w:t>Increase your self-awareness with one simple trick</w:t>
            </w:r>
            <w:r w:rsidRPr="00DC278D">
              <w:rPr>
                <w:rFonts w:asciiTheme="minorHAnsi" w:hAnsiTheme="minorHAnsi" w:cstheme="minorHAnsi"/>
                <w:lang w:val="en-GB"/>
              </w:rPr>
              <w:t xml:space="preserve"> </w:t>
            </w:r>
            <w:hyperlink r:id="rId8" w:history="1">
              <w:r w:rsidRPr="00624547">
                <w:rPr>
                  <w:rStyle w:val="Hipervnculo"/>
                </w:rPr>
                <w:t>https://www.youtube.com/watch?v=tGdsOXZpyWE</w:t>
              </w:r>
            </w:hyperlink>
            <w:r>
              <w:t xml:space="preserve"> </w:t>
            </w:r>
          </w:p>
          <w:p w14:paraId="46D471E2" w14:textId="77777777" w:rsidR="005B4126" w:rsidRPr="00310861" w:rsidRDefault="005B4126" w:rsidP="005B4126">
            <w:pPr>
              <w:pStyle w:val="Prrafodelista"/>
              <w:numPr>
                <w:ilvl w:val="0"/>
                <w:numId w:val="3"/>
              </w:numPr>
              <w:rPr>
                <w:rFonts w:asciiTheme="minorHAnsi" w:hAnsiTheme="minorHAnsi" w:cstheme="minorHAnsi"/>
                <w:color w:val="1F3864" w:themeColor="accent1" w:themeShade="80"/>
                <w:lang w:val="en-GB"/>
              </w:rPr>
            </w:pPr>
            <w:r>
              <w:rPr>
                <w:rFonts w:asciiTheme="minorHAnsi" w:hAnsiTheme="minorHAnsi" w:cstheme="minorHAnsi"/>
                <w:color w:val="1F3864" w:themeColor="accent1" w:themeShade="80"/>
                <w:lang w:val="en-GB"/>
              </w:rPr>
              <w:t>High impact leadership: The importance of self-awareness</w:t>
            </w:r>
          </w:p>
          <w:p w14:paraId="5F21B581" w14:textId="77777777" w:rsidR="005B4126" w:rsidRPr="00DC278D" w:rsidRDefault="00000000" w:rsidP="005B4126">
            <w:pPr>
              <w:pStyle w:val="Prrafodelista"/>
              <w:numPr>
                <w:ilvl w:val="0"/>
                <w:numId w:val="3"/>
              </w:numPr>
              <w:rPr>
                <w:rFonts w:asciiTheme="minorHAnsi" w:hAnsiTheme="minorHAnsi" w:cstheme="minorHAnsi"/>
                <w:color w:val="1F3864" w:themeColor="accent1" w:themeShade="80"/>
                <w:lang w:val="en-GB"/>
              </w:rPr>
            </w:pPr>
            <w:hyperlink r:id="rId9" w:history="1">
              <w:r w:rsidR="005B4126" w:rsidRPr="00624547">
                <w:rPr>
                  <w:rStyle w:val="Hipervnculo"/>
                </w:rPr>
                <w:t>https://www.youtube.com/watch?v=5_e6poHiV4I&amp;t=1s</w:t>
              </w:r>
            </w:hyperlink>
            <w:r w:rsidR="005B4126">
              <w:t xml:space="preserve"> </w:t>
            </w:r>
          </w:p>
        </w:tc>
      </w:tr>
      <w:tr w:rsidR="005B4126" w:rsidRPr="00DC278D" w14:paraId="3A55C070"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DE3E59E" w14:textId="245362C5" w:rsidR="005B4126" w:rsidRPr="00DC278D" w:rsidRDefault="005B4126" w:rsidP="005B4126">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Material relacionado</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ECD28A" w14:textId="77777777" w:rsidR="005B4126" w:rsidRPr="00DC278D" w:rsidRDefault="005B4126" w:rsidP="005B4126">
            <w:pPr>
              <w:rPr>
                <w:rFonts w:asciiTheme="minorHAnsi" w:hAnsiTheme="minorHAnsi" w:cstheme="minorHAnsi"/>
                <w:color w:val="1F3864" w:themeColor="accent1" w:themeShade="80"/>
                <w:lang w:val="en-GB"/>
              </w:rPr>
            </w:pPr>
          </w:p>
        </w:tc>
      </w:tr>
      <w:tr w:rsidR="005B4126" w:rsidRPr="003118B7" w14:paraId="3E5E8E04"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C46D65" w14:textId="72FA6427" w:rsidR="005B4126" w:rsidRPr="00DC278D" w:rsidRDefault="005B4126" w:rsidP="005B4126">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PPT relacionado</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A573F7" w14:textId="339D68F0" w:rsidR="005B4126" w:rsidRPr="00DC278D" w:rsidRDefault="005B4126" w:rsidP="005B4126">
            <w:pPr>
              <w:rPr>
                <w:rFonts w:asciiTheme="minorHAnsi" w:hAnsiTheme="minorHAnsi" w:cstheme="minorHAnsi"/>
                <w:color w:val="1F3864" w:themeColor="accent1" w:themeShade="80"/>
                <w:lang w:val="en-GB"/>
              </w:rPr>
            </w:pPr>
            <w:r w:rsidRPr="00DC278D">
              <w:rPr>
                <w:rFonts w:asciiTheme="minorHAnsi" w:hAnsiTheme="minorHAnsi" w:cstheme="minorHAnsi"/>
                <w:lang w:val="en-GB"/>
              </w:rPr>
              <w:t>ESMERALD_WLB_UNIDU</w:t>
            </w:r>
            <w:r>
              <w:rPr>
                <w:rFonts w:asciiTheme="minorHAnsi" w:hAnsiTheme="minorHAnsi" w:cstheme="minorHAnsi"/>
                <w:lang w:val="en-GB"/>
              </w:rPr>
              <w:t>_COMPOSITE</w:t>
            </w:r>
            <w:r w:rsidRPr="00DC278D">
              <w:rPr>
                <w:rFonts w:asciiTheme="minorHAnsi" w:hAnsiTheme="minorHAnsi" w:cstheme="minorHAnsi"/>
                <w:lang w:val="en-GB"/>
              </w:rPr>
              <w:t>.pptx</w:t>
            </w:r>
          </w:p>
        </w:tc>
      </w:tr>
      <w:tr w:rsidR="005915FE" w:rsidRPr="003118B7" w14:paraId="0CC8A8BA" w14:textId="77777777" w:rsidTr="00566903">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C7B0DA3" w14:textId="6F7E1B2D" w:rsidR="005915FE" w:rsidRPr="00DC278D" w:rsidRDefault="005B4126" w:rsidP="00566903">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t>Bibliografía</w:t>
            </w:r>
            <w:r w:rsidR="005915FE" w:rsidRPr="00DC278D">
              <w:rPr>
                <w:rFonts w:asciiTheme="minorHAnsi" w:eastAsia="Times New Roman" w:hAnsiTheme="minorHAnsi" w:cstheme="minorHAnsi"/>
                <w:b/>
                <w:bCs/>
                <w:color w:val="FFFFFF" w:themeColor="background1"/>
                <w:lang w:val="en-GB"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C70C6B" w14:textId="77777777" w:rsidR="005915FE" w:rsidRPr="004C4FEB" w:rsidRDefault="005915FE" w:rsidP="00566903">
            <w:pPr>
              <w:pStyle w:val="Prrafodelista"/>
              <w:numPr>
                <w:ilvl w:val="0"/>
                <w:numId w:val="2"/>
              </w:numPr>
              <w:rPr>
                <w:rFonts w:asciiTheme="minorHAnsi" w:hAnsiTheme="minorHAnsi" w:cstheme="minorHAnsi"/>
              </w:rPr>
            </w:pPr>
            <w:r w:rsidRPr="004C4FEB">
              <w:rPr>
                <w:rFonts w:asciiTheme="minorHAnsi" w:hAnsiTheme="minorHAnsi" w:cstheme="minorHAnsi"/>
                <w:lang w:val="en-GB"/>
              </w:rPr>
              <w:t>Du Plessis, M. (2019). Positive self-leadership: A framework for professional leadership development. In L. E. Van Zyl &amp; S. Rothman, Sr. (Eds.), </w:t>
            </w:r>
            <w:r w:rsidRPr="004C4FEB">
              <w:rPr>
                <w:rFonts w:asciiTheme="minorHAnsi" w:hAnsiTheme="minorHAnsi" w:cstheme="minorHAnsi"/>
                <w:i/>
                <w:iCs/>
                <w:lang w:val="en-GB"/>
              </w:rPr>
              <w:t>Theoretical approaches to multi-cultural positive psychological interventions</w:t>
            </w:r>
            <w:r w:rsidRPr="004C4FEB">
              <w:rPr>
                <w:rFonts w:asciiTheme="minorHAnsi" w:hAnsiTheme="minorHAnsi" w:cstheme="minorHAnsi"/>
                <w:lang w:val="en-GB"/>
              </w:rPr>
              <w:t> (p. 450). Springer International Publishing.</w:t>
            </w:r>
          </w:p>
          <w:p w14:paraId="1A34356C" w14:textId="77777777" w:rsidR="005915FE" w:rsidRPr="004C4FEB" w:rsidRDefault="00000000" w:rsidP="00566903">
            <w:pPr>
              <w:pStyle w:val="Prrafodelista"/>
              <w:numPr>
                <w:ilvl w:val="0"/>
                <w:numId w:val="2"/>
              </w:numPr>
              <w:rPr>
                <w:rFonts w:asciiTheme="minorHAnsi" w:hAnsiTheme="minorHAnsi" w:cstheme="minorHAnsi"/>
              </w:rPr>
            </w:pPr>
            <w:hyperlink r:id="rId10" w:history="1">
              <w:r w:rsidR="005915FE" w:rsidRPr="004C4FEB">
                <w:rPr>
                  <w:rStyle w:val="Hipervnculo"/>
                  <w:rFonts w:asciiTheme="minorHAnsi" w:hAnsiTheme="minorHAnsi" w:cstheme="minorHAnsi"/>
                  <w:lang w:val="en-GB"/>
                </w:rPr>
                <w:t>https://pooja.coach/self-awareness/whats-self-awareness-how-does-it-lead-to-success/</w:t>
              </w:r>
            </w:hyperlink>
          </w:p>
          <w:p w14:paraId="5FF22DD3" w14:textId="77777777" w:rsidR="005915FE" w:rsidRPr="004C4FEB" w:rsidRDefault="005915FE" w:rsidP="00566903">
            <w:pPr>
              <w:pStyle w:val="Prrafodelista"/>
              <w:numPr>
                <w:ilvl w:val="0"/>
                <w:numId w:val="2"/>
              </w:numPr>
              <w:rPr>
                <w:rFonts w:asciiTheme="minorHAnsi" w:hAnsiTheme="minorHAnsi" w:cstheme="minorHAnsi"/>
              </w:rPr>
            </w:pPr>
            <w:r w:rsidRPr="004C4FEB">
              <w:rPr>
                <w:rFonts w:asciiTheme="minorHAnsi" w:hAnsiTheme="minorHAnsi" w:cstheme="minorHAnsi"/>
                <w:lang w:val="en-GB"/>
              </w:rPr>
              <w:lastRenderedPageBreak/>
              <w:t>Duval, S. and Wicklund, R.A. (1972). A theory of objective self-awareness. Academic Press</w:t>
            </w:r>
          </w:p>
          <w:p w14:paraId="68D4DD54" w14:textId="77777777" w:rsidR="005915FE" w:rsidRPr="004C4FEB" w:rsidRDefault="005915FE" w:rsidP="00566903">
            <w:pPr>
              <w:pStyle w:val="Prrafodelista"/>
              <w:numPr>
                <w:ilvl w:val="0"/>
                <w:numId w:val="2"/>
              </w:numPr>
              <w:rPr>
                <w:rFonts w:asciiTheme="minorHAnsi" w:hAnsiTheme="minorHAnsi" w:cstheme="minorHAnsi"/>
              </w:rPr>
            </w:pPr>
            <w:r w:rsidRPr="004C4FEB">
              <w:rPr>
                <w:rFonts w:asciiTheme="minorHAnsi" w:hAnsiTheme="minorHAnsi" w:cstheme="minorHAnsi"/>
                <w:lang w:val="en-GB"/>
              </w:rPr>
              <w:t xml:space="preserve">Eurich, T. (2018). What Self-Awareness Really Is (and how to Cultivate It). Harward Business Review. </w:t>
            </w:r>
          </w:p>
          <w:p w14:paraId="493BCC03" w14:textId="77777777" w:rsidR="005915FE" w:rsidRPr="004C4FEB" w:rsidRDefault="005915FE" w:rsidP="00566903">
            <w:pPr>
              <w:pStyle w:val="Prrafodelista"/>
              <w:numPr>
                <w:ilvl w:val="0"/>
                <w:numId w:val="2"/>
              </w:numPr>
              <w:rPr>
                <w:rFonts w:asciiTheme="minorHAnsi" w:hAnsiTheme="minorHAnsi" w:cstheme="minorHAnsi"/>
              </w:rPr>
            </w:pPr>
            <w:r w:rsidRPr="004C4FEB">
              <w:rPr>
                <w:rFonts w:asciiTheme="minorHAnsi" w:hAnsiTheme="minorHAnsi" w:cstheme="minorHAnsi"/>
                <w:lang w:val="en-GB"/>
              </w:rPr>
              <w:t xml:space="preserve">Betz, M. (2021). Why self-awareness is the key skill for growth, health, and happiness. betterup.com </w:t>
            </w:r>
          </w:p>
          <w:p w14:paraId="160E6988" w14:textId="77777777" w:rsidR="005915FE" w:rsidRPr="004C4FEB" w:rsidRDefault="00000000" w:rsidP="00566903">
            <w:pPr>
              <w:pStyle w:val="Prrafodelista"/>
              <w:numPr>
                <w:ilvl w:val="0"/>
                <w:numId w:val="2"/>
              </w:numPr>
              <w:rPr>
                <w:rFonts w:asciiTheme="minorHAnsi" w:hAnsiTheme="minorHAnsi" w:cstheme="minorHAnsi"/>
              </w:rPr>
            </w:pPr>
            <w:hyperlink r:id="rId11" w:history="1">
              <w:r w:rsidR="005915FE" w:rsidRPr="004C4FEB">
                <w:rPr>
                  <w:rStyle w:val="Hipervnculo"/>
                  <w:rFonts w:asciiTheme="minorHAnsi" w:hAnsiTheme="minorHAnsi" w:cstheme="minorHAnsi"/>
                  <w:lang w:val="en-GB"/>
                </w:rPr>
                <w:t>https://myquestionlife.com/examples-of-self-awareness-in-everyday-life/</w:t>
              </w:r>
            </w:hyperlink>
          </w:p>
          <w:p w14:paraId="41F34319" w14:textId="77777777" w:rsidR="005915FE" w:rsidRPr="004C4FEB" w:rsidRDefault="00000000" w:rsidP="00566903">
            <w:pPr>
              <w:pStyle w:val="Prrafodelista"/>
              <w:numPr>
                <w:ilvl w:val="0"/>
                <w:numId w:val="2"/>
              </w:numPr>
              <w:rPr>
                <w:rFonts w:asciiTheme="minorHAnsi" w:hAnsiTheme="minorHAnsi" w:cstheme="minorHAnsi"/>
              </w:rPr>
            </w:pPr>
            <w:hyperlink r:id="rId12" w:history="1">
              <w:r w:rsidR="005915FE" w:rsidRPr="004C4FEB">
                <w:rPr>
                  <w:rStyle w:val="Hipervnculo"/>
                  <w:rFonts w:asciiTheme="minorHAnsi" w:hAnsiTheme="minorHAnsi" w:cstheme="minorHAnsi"/>
                  <w:lang w:val="en-GB"/>
                </w:rPr>
                <w:t>https://www.businessnewsdaily.com/6097-self-awareness-in-leadership.html</w:t>
              </w:r>
            </w:hyperlink>
          </w:p>
          <w:p w14:paraId="2C61F4DE" w14:textId="77777777" w:rsidR="005915FE" w:rsidRPr="004C4FEB" w:rsidRDefault="00000000" w:rsidP="00566903">
            <w:pPr>
              <w:pStyle w:val="Prrafodelista"/>
              <w:numPr>
                <w:ilvl w:val="0"/>
                <w:numId w:val="2"/>
              </w:numPr>
              <w:rPr>
                <w:rFonts w:asciiTheme="minorHAnsi" w:hAnsiTheme="minorHAnsi" w:cstheme="minorHAnsi"/>
              </w:rPr>
            </w:pPr>
            <w:hyperlink r:id="rId13" w:history="1">
              <w:r w:rsidR="005915FE" w:rsidRPr="004C4FEB">
                <w:rPr>
                  <w:rStyle w:val="Hipervnculo"/>
                  <w:rFonts w:asciiTheme="minorHAnsi" w:hAnsiTheme="minorHAnsi" w:cstheme="minorHAnsi"/>
                  <w:lang w:val="en-GB"/>
                </w:rPr>
                <w:t>https://www.selfawareness.org.uk/news/understanding-the-johari-window-model</w:t>
              </w:r>
            </w:hyperlink>
          </w:p>
          <w:p w14:paraId="44FBB9DF" w14:textId="77777777" w:rsidR="005915FE" w:rsidRPr="004C4FEB" w:rsidRDefault="00000000" w:rsidP="00566903">
            <w:pPr>
              <w:pStyle w:val="Prrafodelista"/>
              <w:numPr>
                <w:ilvl w:val="0"/>
                <w:numId w:val="2"/>
              </w:numPr>
              <w:rPr>
                <w:rFonts w:asciiTheme="minorHAnsi" w:hAnsiTheme="minorHAnsi" w:cstheme="minorHAnsi"/>
              </w:rPr>
            </w:pPr>
            <w:hyperlink r:id="rId14" w:history="1">
              <w:r w:rsidR="005915FE" w:rsidRPr="004C4FEB">
                <w:rPr>
                  <w:rStyle w:val="Hipervnculo"/>
                  <w:rFonts w:asciiTheme="minorHAnsi" w:hAnsiTheme="minorHAnsi" w:cstheme="minorHAnsi"/>
                  <w:lang w:val="en-GB"/>
                </w:rPr>
                <w:t>https://warwick.ac.uk/services/wss/topics/selfawareness/</w:t>
              </w:r>
            </w:hyperlink>
            <w:r w:rsidR="005915FE" w:rsidRPr="004C4FEB">
              <w:rPr>
                <w:rFonts w:asciiTheme="minorHAnsi" w:hAnsiTheme="minorHAnsi" w:cstheme="minorHAnsi"/>
                <w:lang w:val="en-GB"/>
              </w:rPr>
              <w:t xml:space="preserve"> </w:t>
            </w:r>
          </w:p>
          <w:p w14:paraId="081675F5" w14:textId="77777777" w:rsidR="005915FE" w:rsidRPr="004C4FEB" w:rsidRDefault="00000000" w:rsidP="00566903">
            <w:pPr>
              <w:pStyle w:val="Prrafodelista"/>
              <w:numPr>
                <w:ilvl w:val="0"/>
                <w:numId w:val="2"/>
              </w:numPr>
              <w:rPr>
                <w:rFonts w:asciiTheme="minorHAnsi" w:hAnsiTheme="minorHAnsi" w:cstheme="minorHAnsi"/>
              </w:rPr>
            </w:pPr>
            <w:hyperlink r:id="rId15" w:history="1">
              <w:r w:rsidR="005915FE" w:rsidRPr="004C4FEB">
                <w:rPr>
                  <w:rStyle w:val="Hipervnculo"/>
                  <w:rFonts w:asciiTheme="minorHAnsi" w:hAnsiTheme="minorHAnsi" w:cstheme="minorHAnsi"/>
                  <w:lang w:val="en-GB"/>
                </w:rPr>
                <w:t>https://medium.com/@dzigarmi/</w:t>
              </w:r>
            </w:hyperlink>
            <w:hyperlink r:id="rId16" w:history="1">
              <w:r w:rsidR="005915FE" w:rsidRPr="004C4FEB">
                <w:rPr>
                  <w:rStyle w:val="Hipervnculo"/>
                  <w:rFonts w:asciiTheme="minorHAnsi" w:hAnsiTheme="minorHAnsi" w:cstheme="minorHAnsi"/>
                  <w:lang w:val="en-GB"/>
                </w:rPr>
                <w:t>the-importance-of-self-leadership-and-how-to-leverage-it-to-improve-organizational-leadership-f32ffb64938c</w:t>
              </w:r>
            </w:hyperlink>
          </w:p>
          <w:p w14:paraId="60B7F897" w14:textId="77777777" w:rsidR="005915FE" w:rsidRPr="004C4FEB" w:rsidRDefault="005915FE" w:rsidP="00566903">
            <w:pPr>
              <w:jc w:val="both"/>
              <w:rPr>
                <w:rFonts w:asciiTheme="minorHAnsi" w:hAnsiTheme="minorHAnsi" w:cstheme="minorHAnsi"/>
                <w:lang w:val="en-GB"/>
              </w:rPr>
            </w:pPr>
          </w:p>
        </w:tc>
      </w:tr>
      <w:tr w:rsidR="005915FE" w:rsidRPr="00DC278D" w14:paraId="530D44B0"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8FDA251" w14:textId="79D0B735" w:rsidR="005915FE" w:rsidRPr="00DC278D" w:rsidRDefault="005B4126" w:rsidP="00566903">
            <w:pPr>
              <w:rPr>
                <w:rFonts w:asciiTheme="minorHAnsi" w:hAnsiTheme="minorHAnsi" w:cstheme="minorHAnsi"/>
                <w:b/>
                <w:bCs/>
                <w:color w:val="FFFFFF" w:themeColor="background1"/>
                <w:lang w:val="en-GB"/>
              </w:rPr>
            </w:pPr>
            <w:r>
              <w:rPr>
                <w:rFonts w:asciiTheme="minorHAnsi" w:eastAsia="Times New Roman" w:hAnsiTheme="minorHAnsi" w:cstheme="minorHAnsi"/>
                <w:b/>
                <w:bCs/>
                <w:color w:val="FFFFFF" w:themeColor="background1"/>
                <w:lang w:val="en-GB" w:eastAsia="en-GB"/>
              </w:rPr>
              <w:lastRenderedPageBreak/>
              <w:t>Proporcionado por</w:t>
            </w:r>
            <w:r w:rsidR="005915FE" w:rsidRPr="00DC278D">
              <w:rPr>
                <w:rFonts w:asciiTheme="minorHAnsi" w:eastAsia="Times New Roman" w:hAnsiTheme="minorHAnsi" w:cstheme="minorHAnsi"/>
                <w:b/>
                <w:bCs/>
                <w:color w:val="FFFFFF" w:themeColor="background1"/>
                <w:lang w:val="en-GB" w:eastAsia="en-GB"/>
              </w:rPr>
              <w:t>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48C07E" w14:textId="77777777" w:rsidR="005915FE" w:rsidRPr="00DC278D" w:rsidRDefault="005915FE" w:rsidP="00566903">
            <w:pPr>
              <w:rPr>
                <w:rFonts w:asciiTheme="minorHAnsi" w:hAnsiTheme="minorHAnsi" w:cstheme="minorHAnsi"/>
                <w:b/>
                <w:color w:val="1F3864" w:themeColor="accent1" w:themeShade="80"/>
                <w:lang w:val="en-GB"/>
              </w:rPr>
            </w:pPr>
            <w:r w:rsidRPr="00DC278D">
              <w:rPr>
                <w:rFonts w:asciiTheme="minorHAnsi" w:hAnsiTheme="minorHAnsi" w:cstheme="minorHAnsi"/>
                <w:b/>
                <w:lang w:val="en-GB"/>
              </w:rPr>
              <w:t>UNIVERSITY OF DUBROVNIK</w:t>
            </w:r>
          </w:p>
        </w:tc>
      </w:tr>
    </w:tbl>
    <w:p w14:paraId="09605227" w14:textId="77777777" w:rsidR="005915FE" w:rsidRPr="005C508D" w:rsidRDefault="005915FE" w:rsidP="005D3D97">
      <w:pPr>
        <w:rPr>
          <w:rFonts w:asciiTheme="minorHAnsi" w:hAnsiTheme="minorHAnsi" w:cstheme="minorHAnsi"/>
        </w:rPr>
      </w:pPr>
    </w:p>
    <w:sectPr w:rsidR="005915FE" w:rsidRPr="005C508D" w:rsidSect="006049C6">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258A" w14:textId="77777777" w:rsidR="00981B09" w:rsidRDefault="00981B09" w:rsidP="005D3D97">
      <w:pPr>
        <w:spacing w:after="0" w:line="240" w:lineRule="auto"/>
      </w:pPr>
      <w:r>
        <w:separator/>
      </w:r>
    </w:p>
  </w:endnote>
  <w:endnote w:type="continuationSeparator" w:id="0">
    <w:p w14:paraId="0F083707" w14:textId="77777777" w:rsidR="00981B09" w:rsidRDefault="00981B09"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Piedepgina"/>
    </w:pPr>
    <w:r w:rsidRPr="00505F0E">
      <w:rPr>
        <w:noProof/>
        <w:lang w:eastAsia="it-IT"/>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eastAsia="it-IT"/>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F7F22" w14:textId="77777777" w:rsidR="00981B09" w:rsidRDefault="00981B09" w:rsidP="005D3D97">
      <w:pPr>
        <w:spacing w:after="0" w:line="240" w:lineRule="auto"/>
      </w:pPr>
      <w:r>
        <w:separator/>
      </w:r>
    </w:p>
  </w:footnote>
  <w:footnote w:type="continuationSeparator" w:id="0">
    <w:p w14:paraId="7ACF3C8F" w14:textId="77777777" w:rsidR="00981B09" w:rsidRDefault="00981B09"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eastAsia="it-IT"/>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24B20094"/>
    <w:multiLevelType w:val="hybridMultilevel"/>
    <w:tmpl w:val="F334CE9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25FB35A5"/>
    <w:multiLevelType w:val="hybridMultilevel"/>
    <w:tmpl w:val="59B6F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C7781B"/>
    <w:multiLevelType w:val="hybridMultilevel"/>
    <w:tmpl w:val="FFD42596"/>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2DF66EB3"/>
    <w:multiLevelType w:val="hybridMultilevel"/>
    <w:tmpl w:val="719000CC"/>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33200ED6"/>
    <w:multiLevelType w:val="hybridMultilevel"/>
    <w:tmpl w:val="BE6010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4D3B2B"/>
    <w:multiLevelType w:val="hybridMultilevel"/>
    <w:tmpl w:val="386869A0"/>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5BC14F9A"/>
    <w:multiLevelType w:val="hybridMultilevel"/>
    <w:tmpl w:val="BDF2A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D223596"/>
    <w:multiLevelType w:val="hybridMultilevel"/>
    <w:tmpl w:val="5B5AE528"/>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7B623208"/>
    <w:multiLevelType w:val="hybridMultilevel"/>
    <w:tmpl w:val="1D7EDE0A"/>
    <w:lvl w:ilvl="0" w:tplc="041A000F">
      <w:start w:val="1"/>
      <w:numFmt w:val="decimal"/>
      <w:lvlText w:val="%1."/>
      <w:lvlJc w:val="left"/>
      <w:pPr>
        <w:ind w:left="1015" w:hanging="360"/>
      </w:pPr>
    </w:lvl>
    <w:lvl w:ilvl="1" w:tplc="041A0019" w:tentative="1">
      <w:start w:val="1"/>
      <w:numFmt w:val="lowerLetter"/>
      <w:lvlText w:val="%2."/>
      <w:lvlJc w:val="left"/>
      <w:pPr>
        <w:ind w:left="1735" w:hanging="360"/>
      </w:pPr>
    </w:lvl>
    <w:lvl w:ilvl="2" w:tplc="041A001B" w:tentative="1">
      <w:start w:val="1"/>
      <w:numFmt w:val="lowerRoman"/>
      <w:lvlText w:val="%3."/>
      <w:lvlJc w:val="right"/>
      <w:pPr>
        <w:ind w:left="2455" w:hanging="180"/>
      </w:pPr>
    </w:lvl>
    <w:lvl w:ilvl="3" w:tplc="041A000F" w:tentative="1">
      <w:start w:val="1"/>
      <w:numFmt w:val="decimal"/>
      <w:lvlText w:val="%4."/>
      <w:lvlJc w:val="left"/>
      <w:pPr>
        <w:ind w:left="3175" w:hanging="360"/>
      </w:pPr>
    </w:lvl>
    <w:lvl w:ilvl="4" w:tplc="041A0019" w:tentative="1">
      <w:start w:val="1"/>
      <w:numFmt w:val="lowerLetter"/>
      <w:lvlText w:val="%5."/>
      <w:lvlJc w:val="left"/>
      <w:pPr>
        <w:ind w:left="3895" w:hanging="360"/>
      </w:pPr>
    </w:lvl>
    <w:lvl w:ilvl="5" w:tplc="041A001B" w:tentative="1">
      <w:start w:val="1"/>
      <w:numFmt w:val="lowerRoman"/>
      <w:lvlText w:val="%6."/>
      <w:lvlJc w:val="right"/>
      <w:pPr>
        <w:ind w:left="4615" w:hanging="180"/>
      </w:pPr>
    </w:lvl>
    <w:lvl w:ilvl="6" w:tplc="041A000F" w:tentative="1">
      <w:start w:val="1"/>
      <w:numFmt w:val="decimal"/>
      <w:lvlText w:val="%7."/>
      <w:lvlJc w:val="left"/>
      <w:pPr>
        <w:ind w:left="5335" w:hanging="360"/>
      </w:pPr>
    </w:lvl>
    <w:lvl w:ilvl="7" w:tplc="041A0019" w:tentative="1">
      <w:start w:val="1"/>
      <w:numFmt w:val="lowerLetter"/>
      <w:lvlText w:val="%8."/>
      <w:lvlJc w:val="left"/>
      <w:pPr>
        <w:ind w:left="6055" w:hanging="360"/>
      </w:pPr>
    </w:lvl>
    <w:lvl w:ilvl="8" w:tplc="041A001B" w:tentative="1">
      <w:start w:val="1"/>
      <w:numFmt w:val="lowerRoman"/>
      <w:lvlText w:val="%9."/>
      <w:lvlJc w:val="right"/>
      <w:pPr>
        <w:ind w:left="6775" w:hanging="180"/>
      </w:pPr>
    </w:lvl>
  </w:abstractNum>
  <w:num w:numId="1" w16cid:durableId="18765042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5698161">
    <w:abstractNumId w:val="2"/>
  </w:num>
  <w:num w:numId="3" w16cid:durableId="130754077">
    <w:abstractNumId w:val="9"/>
  </w:num>
  <w:num w:numId="4" w16cid:durableId="1046684400">
    <w:abstractNumId w:val="6"/>
  </w:num>
  <w:num w:numId="5" w16cid:durableId="875698305">
    <w:abstractNumId w:val="4"/>
  </w:num>
  <w:num w:numId="6" w16cid:durableId="1148472783">
    <w:abstractNumId w:val="8"/>
  </w:num>
  <w:num w:numId="7" w16cid:durableId="855000687">
    <w:abstractNumId w:val="0"/>
  </w:num>
  <w:num w:numId="8" w16cid:durableId="80376221">
    <w:abstractNumId w:val="1"/>
  </w:num>
  <w:num w:numId="9" w16cid:durableId="1710178149">
    <w:abstractNumId w:val="10"/>
  </w:num>
  <w:num w:numId="10" w16cid:durableId="1898928368">
    <w:abstractNumId w:val="3"/>
  </w:num>
  <w:num w:numId="11" w16cid:durableId="481434136">
    <w:abstractNumId w:val="7"/>
  </w:num>
  <w:num w:numId="12" w16cid:durableId="49822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93"/>
    <w:rsid w:val="0001125A"/>
    <w:rsid w:val="0001340F"/>
    <w:rsid w:val="0003047F"/>
    <w:rsid w:val="00033661"/>
    <w:rsid w:val="000A6562"/>
    <w:rsid w:val="000A688E"/>
    <w:rsid w:val="000C31A9"/>
    <w:rsid w:val="000F58E2"/>
    <w:rsid w:val="00124EFA"/>
    <w:rsid w:val="00134192"/>
    <w:rsid w:val="0017101D"/>
    <w:rsid w:val="0018030C"/>
    <w:rsid w:val="00185FAD"/>
    <w:rsid w:val="00195A87"/>
    <w:rsid w:val="001D22ED"/>
    <w:rsid w:val="001D6DA8"/>
    <w:rsid w:val="002032CC"/>
    <w:rsid w:val="00205DF5"/>
    <w:rsid w:val="00245858"/>
    <w:rsid w:val="00262628"/>
    <w:rsid w:val="002B07E0"/>
    <w:rsid w:val="002B230D"/>
    <w:rsid w:val="002D2DB7"/>
    <w:rsid w:val="00310861"/>
    <w:rsid w:val="003118B7"/>
    <w:rsid w:val="00320614"/>
    <w:rsid w:val="00375BA1"/>
    <w:rsid w:val="003A1E56"/>
    <w:rsid w:val="003E48E4"/>
    <w:rsid w:val="0044039F"/>
    <w:rsid w:val="004512EB"/>
    <w:rsid w:val="0046393E"/>
    <w:rsid w:val="004863DF"/>
    <w:rsid w:val="004966B9"/>
    <w:rsid w:val="004B62B7"/>
    <w:rsid w:val="004C7F80"/>
    <w:rsid w:val="004E7338"/>
    <w:rsid w:val="004F587E"/>
    <w:rsid w:val="00505F0E"/>
    <w:rsid w:val="00570246"/>
    <w:rsid w:val="005852AC"/>
    <w:rsid w:val="005915FE"/>
    <w:rsid w:val="0059734C"/>
    <w:rsid w:val="005B33DA"/>
    <w:rsid w:val="005B4126"/>
    <w:rsid w:val="005C508D"/>
    <w:rsid w:val="005D3D97"/>
    <w:rsid w:val="005F5748"/>
    <w:rsid w:val="00603F53"/>
    <w:rsid w:val="006049C6"/>
    <w:rsid w:val="006125DE"/>
    <w:rsid w:val="00615AB0"/>
    <w:rsid w:val="00645FA2"/>
    <w:rsid w:val="00696ABB"/>
    <w:rsid w:val="006975E6"/>
    <w:rsid w:val="006C0DD1"/>
    <w:rsid w:val="006F496D"/>
    <w:rsid w:val="007056E7"/>
    <w:rsid w:val="00725DCB"/>
    <w:rsid w:val="0074001B"/>
    <w:rsid w:val="00774B92"/>
    <w:rsid w:val="00774CCE"/>
    <w:rsid w:val="00783940"/>
    <w:rsid w:val="0078504D"/>
    <w:rsid w:val="007913A3"/>
    <w:rsid w:val="00794235"/>
    <w:rsid w:val="007D26BB"/>
    <w:rsid w:val="008011BC"/>
    <w:rsid w:val="008305AB"/>
    <w:rsid w:val="00872D22"/>
    <w:rsid w:val="00894329"/>
    <w:rsid w:val="008A77EF"/>
    <w:rsid w:val="008E2D90"/>
    <w:rsid w:val="008F088B"/>
    <w:rsid w:val="008F0C5F"/>
    <w:rsid w:val="008F4627"/>
    <w:rsid w:val="009060AA"/>
    <w:rsid w:val="00910496"/>
    <w:rsid w:val="009105BD"/>
    <w:rsid w:val="009126AF"/>
    <w:rsid w:val="00915AF7"/>
    <w:rsid w:val="00924FB9"/>
    <w:rsid w:val="009355E3"/>
    <w:rsid w:val="00944807"/>
    <w:rsid w:val="00954507"/>
    <w:rsid w:val="009621A6"/>
    <w:rsid w:val="00972234"/>
    <w:rsid w:val="00981B09"/>
    <w:rsid w:val="009A45F4"/>
    <w:rsid w:val="009D357A"/>
    <w:rsid w:val="009D3E93"/>
    <w:rsid w:val="009D62B3"/>
    <w:rsid w:val="009F3E90"/>
    <w:rsid w:val="00A121F3"/>
    <w:rsid w:val="00A16A4C"/>
    <w:rsid w:val="00A25FAB"/>
    <w:rsid w:val="00A41C48"/>
    <w:rsid w:val="00A4397C"/>
    <w:rsid w:val="00A43ECC"/>
    <w:rsid w:val="00A43FCA"/>
    <w:rsid w:val="00A6013E"/>
    <w:rsid w:val="00AA2CCE"/>
    <w:rsid w:val="00AB715D"/>
    <w:rsid w:val="00AC0883"/>
    <w:rsid w:val="00AE457E"/>
    <w:rsid w:val="00AE62E6"/>
    <w:rsid w:val="00B41418"/>
    <w:rsid w:val="00B440A6"/>
    <w:rsid w:val="00B6796E"/>
    <w:rsid w:val="00B730DE"/>
    <w:rsid w:val="00BA498E"/>
    <w:rsid w:val="00BA75DA"/>
    <w:rsid w:val="00BB047D"/>
    <w:rsid w:val="00C1699B"/>
    <w:rsid w:val="00C17ABD"/>
    <w:rsid w:val="00C52DA7"/>
    <w:rsid w:val="00C56C9D"/>
    <w:rsid w:val="00C70650"/>
    <w:rsid w:val="00CC5B2A"/>
    <w:rsid w:val="00CF1848"/>
    <w:rsid w:val="00CF2C83"/>
    <w:rsid w:val="00D054AD"/>
    <w:rsid w:val="00D4557E"/>
    <w:rsid w:val="00D87393"/>
    <w:rsid w:val="00DB1AF4"/>
    <w:rsid w:val="00DC278D"/>
    <w:rsid w:val="00E0652E"/>
    <w:rsid w:val="00E21F1E"/>
    <w:rsid w:val="00E72C74"/>
    <w:rsid w:val="00E74DE5"/>
    <w:rsid w:val="00E8543A"/>
    <w:rsid w:val="00EB570C"/>
    <w:rsid w:val="00EB5DFB"/>
    <w:rsid w:val="00ED77B2"/>
    <w:rsid w:val="00EF4EA4"/>
    <w:rsid w:val="00F322CF"/>
    <w:rsid w:val="00F43B63"/>
    <w:rsid w:val="00F63AA5"/>
    <w:rsid w:val="00F8064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3D97"/>
  </w:style>
  <w:style w:type="paragraph" w:styleId="Piedepgina">
    <w:name w:val="footer"/>
    <w:basedOn w:val="Normal"/>
    <w:link w:val="PiedepginaCar"/>
    <w:uiPriority w:val="99"/>
    <w:unhideWhenUsed/>
    <w:rsid w:val="005D3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D97"/>
  </w:style>
  <w:style w:type="paragraph" w:styleId="Prrafodelista">
    <w:name w:val="List Paragraph"/>
    <w:basedOn w:val="Normal"/>
    <w:uiPriority w:val="99"/>
    <w:qFormat/>
    <w:rsid w:val="006049C6"/>
    <w:pPr>
      <w:ind w:left="720"/>
      <w:contextualSpacing/>
    </w:pPr>
    <w:rPr>
      <w:lang w:val="sk-SK"/>
    </w:rPr>
  </w:style>
  <w:style w:type="table" w:styleId="Tablaconcuadrcula">
    <w:name w:val="Table Grid"/>
    <w:basedOn w:val="Tabla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80640"/>
    <w:rPr>
      <w:color w:val="0563C1" w:themeColor="hyperlink"/>
      <w:u w:val="single"/>
    </w:rPr>
  </w:style>
  <w:style w:type="character" w:styleId="Hipervnculovisitado">
    <w:name w:val="FollowedHyperlink"/>
    <w:basedOn w:val="Fuentedeprrafopredeter"/>
    <w:uiPriority w:val="99"/>
    <w:semiHidden/>
    <w:unhideWhenUsed/>
    <w:rsid w:val="006F496D"/>
    <w:rPr>
      <w:color w:val="954F72" w:themeColor="followedHyperlink"/>
      <w:u w:val="single"/>
    </w:rPr>
  </w:style>
  <w:style w:type="character" w:customStyle="1" w:styleId="UnresolvedMention1">
    <w:name w:val="Unresolved Mention1"/>
    <w:basedOn w:val="Fuentedeprrafopredeter"/>
    <w:uiPriority w:val="99"/>
    <w:semiHidden/>
    <w:unhideWhenUsed/>
    <w:rsid w:val="00597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93637">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GdsOXZpyWE" TargetMode="External"/><Relationship Id="rId13" Type="http://schemas.openxmlformats.org/officeDocument/2006/relationships/hyperlink" Target="https://www.selfawareness.org.uk/news/understanding-the-johari-window-mode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sinessnewsdaily.com/6097-self-awareness-in-leadership.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dium.com/@dzigarmi/the-importance-of-self-leadership-and-how-to-leverage-it-to-improve-organizational-leadership-f32ffb64938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questionlife.com/examples-of-self-awareness-in-everyday-life/" TargetMode="External"/><Relationship Id="rId5" Type="http://schemas.openxmlformats.org/officeDocument/2006/relationships/webSettings" Target="webSettings.xml"/><Relationship Id="rId15" Type="http://schemas.openxmlformats.org/officeDocument/2006/relationships/hyperlink" Target="https://medium.com/@dzigarmi/the-importance-of-self-leadership-and-how-to-leverage-it-to-improve-organizational-leadership-f32ffb64938c" TargetMode="External"/><Relationship Id="rId10" Type="http://schemas.openxmlformats.org/officeDocument/2006/relationships/hyperlink" Target="https://pooja.coach/self-awareness/whats-self-awareness-how-does-it-lead-to-succes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5_e6poHiV4I&amp;t=1s" TargetMode="External"/><Relationship Id="rId14" Type="http://schemas.openxmlformats.org/officeDocument/2006/relationships/hyperlink" Target="https://warwick.ac.uk/services/wss/topics/selfawarene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52CD9-1632-48EB-B344-ADBFF4EC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3865</Characters>
  <Application>Microsoft Office Word</Application>
  <DocSecurity>0</DocSecurity>
  <Lines>32</Lines>
  <Paragraphs>9</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Miriam Internet Web Solutions</cp:lastModifiedBy>
  <cp:revision>12</cp:revision>
  <dcterms:created xsi:type="dcterms:W3CDTF">2022-08-05T10:38:00Z</dcterms:created>
  <dcterms:modified xsi:type="dcterms:W3CDTF">2022-08-10T07:02:00Z</dcterms:modified>
</cp:coreProperties>
</file>