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49C6" w:rsidRPr="00D5134E" w:rsidRDefault="006049C6" w:rsidP="005C508D">
      <w:pPr>
        <w:ind w:left="708"/>
        <w:jc w:val="center"/>
        <w:rPr>
          <w:rFonts w:asciiTheme="minorHAnsi" w:hAnsiTheme="minorHAnsi" w:cstheme="minorHAnsi"/>
          <w:b/>
          <w:bCs/>
          <w:color w:val="0CA373"/>
          <w:sz w:val="36"/>
          <w:szCs w:val="36"/>
          <w:lang w:val="en-GB"/>
        </w:rPr>
      </w:pPr>
      <w:r w:rsidRPr="00D5134E">
        <w:rPr>
          <w:rFonts w:asciiTheme="minorHAnsi" w:hAnsiTheme="minorHAnsi" w:cstheme="minorHAnsi"/>
          <w:b/>
          <w:bCs/>
          <w:color w:val="0CA373"/>
          <w:sz w:val="36"/>
          <w:szCs w:val="36"/>
          <w:lang w:val="en-GB"/>
        </w:rPr>
        <w:t>Training Fiche Template</w:t>
      </w:r>
    </w:p>
    <w:tbl>
      <w:tblPr>
        <w:tblStyle w:val="TableGrid"/>
        <w:tblW w:w="9353" w:type="dxa"/>
        <w:tblInd w:w="-431" w:type="dxa"/>
        <w:tblLayout w:type="fixed"/>
        <w:tblLook w:val="04A0"/>
      </w:tblPr>
      <w:tblGrid>
        <w:gridCol w:w="2716"/>
        <w:gridCol w:w="1959"/>
        <w:gridCol w:w="3542"/>
        <w:gridCol w:w="1136"/>
      </w:tblGrid>
      <w:tr w:rsidR="006049C6" w:rsidRPr="00D5134E"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rsidR="006049C6" w:rsidRPr="00D5134E" w:rsidRDefault="006049C6">
            <w:pPr>
              <w:tabs>
                <w:tab w:val="left" w:pos="1157"/>
                <w:tab w:val="center" w:pos="1250"/>
              </w:tabs>
              <w:rPr>
                <w:rFonts w:asciiTheme="minorHAnsi" w:hAnsiTheme="minorHAnsi" w:cstheme="minorHAnsi"/>
                <w:b/>
                <w:bCs/>
                <w:color w:val="FFFFFF" w:themeColor="background1"/>
                <w:lang w:val="en-GB"/>
              </w:rPr>
            </w:pPr>
            <w:r w:rsidRPr="00D5134E">
              <w:rPr>
                <w:rFonts w:asciiTheme="minorHAnsi" w:eastAsia="Times New Roman" w:hAnsiTheme="minorHAnsi" w:cstheme="minorHAnsi"/>
                <w:b/>
                <w:bCs/>
                <w:color w:val="FFFFFF" w:themeColor="background1"/>
                <w:lang w:val="en-GB" w:eastAsia="en-GB"/>
              </w:rPr>
              <w:t>Title </w:t>
            </w:r>
            <w:r w:rsidRPr="00D5134E">
              <w:rPr>
                <w:rFonts w:asciiTheme="minorHAnsi" w:eastAsia="Times New Roman" w:hAnsiTheme="minorHAnsi" w:cstheme="minorHAnsi"/>
                <w:b/>
                <w:bCs/>
                <w:color w:val="FFFFFF" w:themeColor="background1"/>
                <w:lang w:val="en-GB" w:eastAsia="en-GB"/>
              </w:rPr>
              <w:tab/>
            </w:r>
            <w:r w:rsidRPr="00D5134E">
              <w:rPr>
                <w:rFonts w:asciiTheme="minorHAnsi" w:eastAsia="Times New Roman" w:hAnsiTheme="minorHAnsi" w:cstheme="minorHAnsi"/>
                <w:b/>
                <w:bCs/>
                <w:color w:val="FFFFFF" w:themeColor="background1"/>
                <w:lang w:val="en-GB" w:eastAsia="en-GB"/>
              </w:rPr>
              <w:tab/>
            </w:r>
          </w:p>
        </w:tc>
        <w:tc>
          <w:tcPr>
            <w:tcW w:w="663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6049C6" w:rsidRPr="00D5134E" w:rsidRDefault="003F65CB" w:rsidP="009C1879">
            <w:pPr>
              <w:tabs>
                <w:tab w:val="left" w:pos="1157"/>
              </w:tabs>
              <w:jc w:val="center"/>
              <w:rPr>
                <w:rFonts w:asciiTheme="minorHAnsi" w:hAnsiTheme="minorHAnsi" w:cstheme="minorHAnsi"/>
                <w:b/>
                <w:bCs/>
                <w:color w:val="1F3864" w:themeColor="accent1" w:themeShade="80"/>
                <w:lang w:val="en-GB"/>
              </w:rPr>
            </w:pPr>
            <w:r>
              <w:rPr>
                <w:rFonts w:asciiTheme="minorHAnsi" w:hAnsiTheme="minorHAnsi" w:cstheme="minorHAnsi"/>
                <w:b/>
                <w:bCs/>
                <w:color w:val="1F3864" w:themeColor="accent1" w:themeShade="80"/>
                <w:lang w:val="en-GB"/>
              </w:rPr>
              <w:t>Focusing on Listening to Customers</w:t>
            </w:r>
          </w:p>
        </w:tc>
      </w:tr>
      <w:tr w:rsidR="006049C6" w:rsidRPr="00D5134E"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rsidR="006049C6" w:rsidRPr="00D5134E" w:rsidRDefault="006049C6">
            <w:pPr>
              <w:rPr>
                <w:rFonts w:asciiTheme="minorHAnsi" w:hAnsiTheme="minorHAnsi" w:cstheme="minorHAnsi"/>
                <w:b/>
                <w:bCs/>
                <w:color w:val="FFFFFF" w:themeColor="background1"/>
                <w:lang w:val="en-GB"/>
              </w:rPr>
            </w:pPr>
            <w:r w:rsidRPr="00D5134E">
              <w:rPr>
                <w:rFonts w:asciiTheme="minorHAnsi" w:eastAsia="Times New Roman" w:hAnsiTheme="minorHAnsi" w:cstheme="minorHAnsi"/>
                <w:b/>
                <w:bCs/>
                <w:color w:val="FFFFFF" w:themeColor="background1"/>
                <w:lang w:val="en-GB" w:eastAsia="en-GB"/>
              </w:rPr>
              <w:t>Keywords (meta tag)</w:t>
            </w:r>
          </w:p>
        </w:tc>
        <w:tc>
          <w:tcPr>
            <w:tcW w:w="663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6049C6" w:rsidRPr="00D5134E" w:rsidRDefault="00360558" w:rsidP="00945D0B">
            <w:pPr>
              <w:rPr>
                <w:rFonts w:asciiTheme="minorHAnsi" w:hAnsiTheme="minorHAnsi" w:cstheme="minorHAnsi"/>
                <w:color w:val="1F3864" w:themeColor="accent1" w:themeShade="80"/>
                <w:lang w:val="en-GB"/>
              </w:rPr>
            </w:pPr>
            <w:r>
              <w:rPr>
                <w:rFonts w:asciiTheme="minorHAnsi" w:hAnsiTheme="minorHAnsi" w:cstheme="minorHAnsi"/>
                <w:color w:val="1F3864" w:themeColor="accent1" w:themeShade="80"/>
                <w:lang w:val="en-GB"/>
              </w:rPr>
              <w:t>Feedback; active listening; data collection tools</w:t>
            </w:r>
          </w:p>
        </w:tc>
      </w:tr>
      <w:tr w:rsidR="006049C6" w:rsidRPr="00D5134E"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rsidR="006049C6" w:rsidRPr="00D5134E" w:rsidRDefault="006049C6">
            <w:pPr>
              <w:rPr>
                <w:rFonts w:asciiTheme="minorHAnsi" w:eastAsia="Times New Roman" w:hAnsiTheme="minorHAnsi" w:cstheme="minorHAnsi"/>
                <w:b/>
                <w:bCs/>
                <w:color w:val="FFFFFF" w:themeColor="background1"/>
                <w:lang w:val="en-GB" w:eastAsia="en-GB"/>
              </w:rPr>
            </w:pPr>
            <w:r w:rsidRPr="00D5134E">
              <w:rPr>
                <w:rFonts w:asciiTheme="minorHAnsi" w:eastAsia="Times New Roman" w:hAnsiTheme="minorHAnsi" w:cstheme="minorHAnsi"/>
                <w:b/>
                <w:bCs/>
                <w:color w:val="FFFFFF" w:themeColor="background1"/>
                <w:lang w:val="en-GB" w:eastAsia="en-GB"/>
              </w:rPr>
              <w:t>Language</w:t>
            </w:r>
          </w:p>
        </w:tc>
        <w:tc>
          <w:tcPr>
            <w:tcW w:w="663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6049C6" w:rsidRPr="00D5134E" w:rsidRDefault="005C47DF">
            <w:pPr>
              <w:rPr>
                <w:rFonts w:asciiTheme="minorHAnsi" w:hAnsiTheme="minorHAnsi" w:cstheme="minorHAnsi"/>
                <w:color w:val="1F3864" w:themeColor="accent1" w:themeShade="80"/>
                <w:lang w:val="en-GB"/>
              </w:rPr>
            </w:pPr>
            <w:r w:rsidRPr="00D5134E">
              <w:rPr>
                <w:rFonts w:asciiTheme="minorHAnsi" w:hAnsiTheme="minorHAnsi" w:cstheme="minorHAnsi"/>
                <w:color w:val="1F3864" w:themeColor="accent1" w:themeShade="80"/>
                <w:lang w:val="en-GB"/>
              </w:rPr>
              <w:t>English</w:t>
            </w:r>
          </w:p>
        </w:tc>
      </w:tr>
      <w:tr w:rsidR="006049C6" w:rsidRPr="00D5134E"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rsidR="006049C6" w:rsidRPr="00D5134E" w:rsidRDefault="006049C6">
            <w:pPr>
              <w:rPr>
                <w:rFonts w:asciiTheme="minorHAnsi" w:hAnsiTheme="minorHAnsi" w:cstheme="minorHAnsi"/>
                <w:b/>
                <w:bCs/>
                <w:color w:val="FFFFFF" w:themeColor="background1"/>
                <w:lang w:val="en-GB"/>
              </w:rPr>
            </w:pPr>
            <w:r w:rsidRPr="00D5134E">
              <w:rPr>
                <w:rFonts w:asciiTheme="minorHAnsi" w:eastAsia="Times New Roman" w:hAnsiTheme="minorHAnsi" w:cstheme="minorHAnsi"/>
                <w:b/>
                <w:bCs/>
                <w:color w:val="FFFFFF" w:themeColor="background1"/>
                <w:lang w:val="en-GB" w:eastAsia="en-GB"/>
              </w:rPr>
              <w:t>Objectives  / Goals / Learni</w:t>
            </w:r>
            <w:r w:rsidR="009C1879">
              <w:rPr>
                <w:rFonts w:asciiTheme="minorHAnsi" w:eastAsia="Times New Roman" w:hAnsiTheme="minorHAnsi" w:cstheme="minorHAnsi"/>
                <w:b/>
                <w:bCs/>
                <w:color w:val="FFFFFF" w:themeColor="background1"/>
                <w:lang w:val="en-GB" w:eastAsia="en-GB"/>
              </w:rPr>
              <w:t>n</w:t>
            </w:r>
            <w:r w:rsidRPr="00D5134E">
              <w:rPr>
                <w:rFonts w:asciiTheme="minorHAnsi" w:eastAsia="Times New Roman" w:hAnsiTheme="minorHAnsi" w:cstheme="minorHAnsi"/>
                <w:b/>
                <w:bCs/>
                <w:color w:val="FFFFFF" w:themeColor="background1"/>
                <w:lang w:val="en-GB" w:eastAsia="en-GB"/>
              </w:rPr>
              <w:t>g outcomes</w:t>
            </w:r>
          </w:p>
        </w:tc>
        <w:tc>
          <w:tcPr>
            <w:tcW w:w="663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DB0975" w:rsidRPr="00D5134E" w:rsidRDefault="00DB0975" w:rsidP="00DB0975">
            <w:pPr>
              <w:spacing w:line="240" w:lineRule="auto"/>
              <w:rPr>
                <w:rFonts w:asciiTheme="minorHAnsi" w:hAnsiTheme="minorHAnsi" w:cstheme="minorHAnsi"/>
                <w:color w:val="1F3864" w:themeColor="accent1" w:themeShade="80"/>
                <w:lang w:val="en-GB"/>
              </w:rPr>
            </w:pPr>
            <w:r w:rsidRPr="00D5134E">
              <w:rPr>
                <w:rFonts w:asciiTheme="minorHAnsi" w:hAnsiTheme="minorHAnsi" w:cstheme="minorHAnsi"/>
                <w:color w:val="1F3864" w:themeColor="accent1" w:themeShade="80"/>
                <w:lang w:val="en-GB"/>
              </w:rPr>
              <w:t xml:space="preserve">By the end of the session students will be able to: </w:t>
            </w:r>
          </w:p>
          <w:p w:rsidR="00D5134E" w:rsidRPr="00D5134E" w:rsidRDefault="00D5134E" w:rsidP="00DB0975">
            <w:pPr>
              <w:spacing w:line="240" w:lineRule="auto"/>
              <w:rPr>
                <w:rFonts w:asciiTheme="minorHAnsi" w:hAnsiTheme="minorHAnsi" w:cstheme="minorHAnsi"/>
                <w:color w:val="1F3864" w:themeColor="accent1" w:themeShade="80"/>
                <w:lang w:val="en-GB"/>
              </w:rPr>
            </w:pPr>
          </w:p>
          <w:p w:rsidR="00DB0975" w:rsidRPr="00D5134E" w:rsidRDefault="00DB0975" w:rsidP="00A814EA">
            <w:pPr>
              <w:spacing w:line="240" w:lineRule="auto"/>
              <w:ind w:left="1201" w:hanging="493"/>
              <w:rPr>
                <w:rFonts w:asciiTheme="minorHAnsi" w:hAnsiTheme="minorHAnsi" w:cstheme="minorHAnsi"/>
                <w:color w:val="1F3864" w:themeColor="accent1" w:themeShade="80"/>
                <w:lang w:val="en-GB"/>
              </w:rPr>
            </w:pPr>
            <w:r w:rsidRPr="00D5134E">
              <w:rPr>
                <w:rFonts w:asciiTheme="minorHAnsi" w:hAnsiTheme="minorHAnsi" w:cstheme="minorHAnsi"/>
                <w:color w:val="1F3864" w:themeColor="accent1" w:themeShade="80"/>
                <w:lang w:val="en-GB"/>
              </w:rPr>
              <w:t xml:space="preserve">LO1: </w:t>
            </w:r>
            <w:r w:rsidR="00810CE9">
              <w:rPr>
                <w:rFonts w:asciiTheme="minorHAnsi" w:hAnsiTheme="minorHAnsi" w:cstheme="minorHAnsi"/>
                <w:color w:val="1F3864" w:themeColor="accent1" w:themeShade="80"/>
                <w:lang w:val="en-GB"/>
              </w:rPr>
              <w:t>Identify ways to listen to customer feedback</w:t>
            </w:r>
            <w:r w:rsidRPr="00D5134E">
              <w:rPr>
                <w:rFonts w:asciiTheme="minorHAnsi" w:hAnsiTheme="minorHAnsi" w:cstheme="minorHAnsi"/>
                <w:color w:val="1F3864" w:themeColor="accent1" w:themeShade="80"/>
                <w:lang w:val="en-GB"/>
              </w:rPr>
              <w:t>.</w:t>
            </w:r>
          </w:p>
          <w:p w:rsidR="00DB0975" w:rsidRPr="00D5134E" w:rsidRDefault="00DB0975" w:rsidP="00760BB1">
            <w:pPr>
              <w:spacing w:line="240" w:lineRule="auto"/>
              <w:ind w:left="1201" w:hanging="493"/>
              <w:rPr>
                <w:rFonts w:asciiTheme="minorHAnsi" w:hAnsiTheme="minorHAnsi" w:cstheme="minorHAnsi"/>
                <w:color w:val="1F3864" w:themeColor="accent1" w:themeShade="80"/>
                <w:lang w:val="en-GB"/>
              </w:rPr>
            </w:pPr>
            <w:r w:rsidRPr="00D5134E">
              <w:rPr>
                <w:rFonts w:asciiTheme="minorHAnsi" w:hAnsiTheme="minorHAnsi" w:cstheme="minorHAnsi"/>
                <w:color w:val="1F3864" w:themeColor="accent1" w:themeShade="80"/>
                <w:lang w:val="en-GB"/>
              </w:rPr>
              <w:t xml:space="preserve">LO2: </w:t>
            </w:r>
            <w:r w:rsidR="00810CE9">
              <w:rPr>
                <w:rFonts w:asciiTheme="minorHAnsi" w:hAnsiTheme="minorHAnsi" w:cstheme="minorHAnsi"/>
                <w:color w:val="1F3864" w:themeColor="accent1" w:themeShade="80"/>
                <w:lang w:val="en-GB"/>
              </w:rPr>
              <w:t>Show customers you are listening</w:t>
            </w:r>
            <w:r w:rsidR="004C7624">
              <w:rPr>
                <w:rFonts w:asciiTheme="minorHAnsi" w:hAnsiTheme="minorHAnsi" w:cstheme="minorHAnsi"/>
                <w:color w:val="1F3864" w:themeColor="accent1" w:themeShade="80"/>
                <w:lang w:val="en-GB"/>
              </w:rPr>
              <w:t>.</w:t>
            </w:r>
          </w:p>
          <w:p w:rsidR="00DB0975" w:rsidRPr="00D5134E" w:rsidRDefault="00DB0975" w:rsidP="00DB0975">
            <w:pPr>
              <w:spacing w:line="240" w:lineRule="auto"/>
              <w:ind w:firstLine="708"/>
              <w:rPr>
                <w:rFonts w:asciiTheme="minorHAnsi" w:hAnsiTheme="minorHAnsi" w:cstheme="minorHAnsi"/>
                <w:color w:val="1F3864" w:themeColor="accent1" w:themeShade="80"/>
                <w:lang w:val="en-GB"/>
              </w:rPr>
            </w:pPr>
            <w:r w:rsidRPr="00D5134E">
              <w:rPr>
                <w:rFonts w:asciiTheme="minorHAnsi" w:hAnsiTheme="minorHAnsi" w:cstheme="minorHAnsi"/>
                <w:color w:val="1F3864" w:themeColor="accent1" w:themeShade="80"/>
                <w:lang w:val="en-GB"/>
              </w:rPr>
              <w:t xml:space="preserve">LO3: </w:t>
            </w:r>
            <w:r w:rsidR="00810CE9">
              <w:rPr>
                <w:rFonts w:asciiTheme="minorHAnsi" w:hAnsiTheme="minorHAnsi" w:cstheme="minorHAnsi"/>
                <w:color w:val="1F3864" w:themeColor="accent1" w:themeShade="80"/>
                <w:lang w:val="en-GB"/>
              </w:rPr>
              <w:t>Use tools to gain</w:t>
            </w:r>
            <w:r w:rsidR="004C7624">
              <w:rPr>
                <w:rFonts w:asciiTheme="minorHAnsi" w:hAnsiTheme="minorHAnsi" w:cstheme="minorHAnsi"/>
                <w:color w:val="1F3864" w:themeColor="accent1" w:themeShade="80"/>
                <w:lang w:val="en-GB"/>
              </w:rPr>
              <w:t xml:space="preserve"> customer feedback</w:t>
            </w:r>
            <w:r w:rsidRPr="00D5134E">
              <w:rPr>
                <w:rFonts w:asciiTheme="minorHAnsi" w:hAnsiTheme="minorHAnsi" w:cstheme="minorHAnsi"/>
                <w:color w:val="1F3864" w:themeColor="accent1" w:themeShade="80"/>
                <w:lang w:val="en-GB"/>
              </w:rPr>
              <w:t>.</w:t>
            </w:r>
          </w:p>
          <w:p w:rsidR="006049C6" w:rsidRPr="00D5134E" w:rsidRDefault="006049C6" w:rsidP="00810CE9">
            <w:pPr>
              <w:spacing w:line="240" w:lineRule="auto"/>
              <w:rPr>
                <w:rFonts w:asciiTheme="minorHAnsi" w:hAnsiTheme="minorHAnsi" w:cstheme="minorHAnsi"/>
                <w:color w:val="1F3864" w:themeColor="accent1" w:themeShade="80"/>
                <w:lang w:val="en-GB"/>
              </w:rPr>
            </w:pPr>
          </w:p>
        </w:tc>
      </w:tr>
      <w:tr w:rsidR="006049C6" w:rsidRPr="00D5134E" w:rsidTr="006049C6">
        <w:tc>
          <w:tcPr>
            <w:tcW w:w="9353" w:type="dxa"/>
            <w:gridSpan w:val="4"/>
            <w:tcBorders>
              <w:top w:val="single" w:sz="4" w:space="0" w:color="auto"/>
              <w:left w:val="single" w:sz="4" w:space="0" w:color="auto"/>
              <w:bottom w:val="single" w:sz="4" w:space="0" w:color="auto"/>
              <w:right w:val="single" w:sz="4" w:space="0" w:color="auto"/>
            </w:tcBorders>
            <w:shd w:val="clear" w:color="auto" w:fill="0CA373"/>
            <w:hideMark/>
          </w:tcPr>
          <w:p w:rsidR="006049C6" w:rsidRPr="00D5134E" w:rsidRDefault="006049C6">
            <w:pPr>
              <w:rPr>
                <w:rFonts w:asciiTheme="minorHAnsi" w:hAnsiTheme="minorHAnsi" w:cstheme="minorHAnsi"/>
                <w:color w:val="1F3864" w:themeColor="accent1" w:themeShade="80"/>
                <w:lang w:val="en-GB"/>
              </w:rPr>
            </w:pPr>
            <w:r w:rsidRPr="00D5134E">
              <w:rPr>
                <w:rFonts w:asciiTheme="minorHAnsi" w:eastAsia="Times New Roman" w:hAnsiTheme="minorHAnsi" w:cstheme="minorHAnsi"/>
                <w:b/>
                <w:bCs/>
                <w:color w:val="FFFFFF" w:themeColor="background1"/>
                <w:lang w:val="en-GB" w:eastAsia="en-GB"/>
              </w:rPr>
              <w:t>Training area: (Select one)  </w:t>
            </w:r>
          </w:p>
        </w:tc>
      </w:tr>
      <w:tr w:rsidR="006049C6" w:rsidRPr="00D5134E" w:rsidTr="006049C6">
        <w:tc>
          <w:tcPr>
            <w:tcW w:w="821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6049C6" w:rsidRPr="00D5134E" w:rsidRDefault="005C508D">
            <w:pPr>
              <w:rPr>
                <w:rFonts w:asciiTheme="minorHAnsi" w:eastAsia="Times New Roman" w:hAnsiTheme="minorHAnsi" w:cstheme="minorHAnsi"/>
                <w:b/>
                <w:bCs/>
                <w:lang w:val="en-GB" w:eastAsia="en-GB"/>
              </w:rPr>
            </w:pPr>
            <w:r w:rsidRPr="00D5134E">
              <w:rPr>
                <w:rFonts w:asciiTheme="minorHAnsi" w:eastAsia="Times New Roman" w:hAnsiTheme="minorHAnsi" w:cstheme="minorHAnsi"/>
                <w:b/>
                <w:bCs/>
                <w:lang w:val="en-GB" w:eastAsia="en-GB"/>
              </w:rPr>
              <w:t>Online / Digital Marketing / Cyber-Security</w:t>
            </w:r>
          </w:p>
        </w:tc>
        <w:tc>
          <w:tcPr>
            <w:tcW w:w="1136" w:type="dxa"/>
            <w:tcBorders>
              <w:top w:val="single" w:sz="4" w:space="0" w:color="auto"/>
              <w:left w:val="single" w:sz="4" w:space="0" w:color="auto"/>
              <w:bottom w:val="single" w:sz="4" w:space="0" w:color="auto"/>
              <w:right w:val="single" w:sz="4" w:space="0" w:color="auto"/>
            </w:tcBorders>
            <w:shd w:val="clear" w:color="auto" w:fill="0CA373"/>
          </w:tcPr>
          <w:p w:rsidR="006049C6" w:rsidRPr="00D5134E" w:rsidRDefault="00D5134E" w:rsidP="00D5134E">
            <w:pPr>
              <w:jc w:val="center"/>
              <w:rPr>
                <w:rFonts w:asciiTheme="minorHAnsi" w:eastAsia="Times New Roman" w:hAnsiTheme="minorHAnsi" w:cstheme="minorHAnsi"/>
                <w:b/>
                <w:bCs/>
                <w:color w:val="FFFFFF" w:themeColor="background1"/>
                <w:lang w:val="en-GB" w:eastAsia="en-GB"/>
              </w:rPr>
            </w:pPr>
            <w:r w:rsidRPr="00D5134E">
              <w:rPr>
                <w:rFonts w:asciiTheme="minorHAnsi" w:eastAsia="Times New Roman" w:hAnsiTheme="minorHAnsi" w:cstheme="minorHAnsi"/>
                <w:b/>
                <w:bCs/>
                <w:color w:val="FFFFFF" w:themeColor="background1"/>
                <w:lang w:val="en-GB" w:eastAsia="en-GB"/>
              </w:rPr>
              <w:t>X</w:t>
            </w:r>
          </w:p>
        </w:tc>
      </w:tr>
      <w:tr w:rsidR="006049C6" w:rsidRPr="00D5134E" w:rsidTr="006049C6">
        <w:tc>
          <w:tcPr>
            <w:tcW w:w="821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6049C6" w:rsidRPr="00D5134E" w:rsidRDefault="005C508D">
            <w:pPr>
              <w:rPr>
                <w:rFonts w:asciiTheme="minorHAnsi" w:eastAsia="Times New Roman" w:hAnsiTheme="minorHAnsi" w:cstheme="minorHAnsi"/>
                <w:b/>
                <w:bCs/>
                <w:lang w:val="en-GB" w:eastAsia="en-GB"/>
              </w:rPr>
            </w:pPr>
            <w:r w:rsidRPr="00D5134E">
              <w:rPr>
                <w:rFonts w:asciiTheme="minorHAnsi" w:eastAsia="Times New Roman" w:hAnsiTheme="minorHAnsi" w:cstheme="minorHAnsi"/>
                <w:b/>
                <w:bCs/>
                <w:lang w:val="en-GB" w:eastAsia="en-GB"/>
              </w:rPr>
              <w:t>E-Commerce / Financing</w:t>
            </w:r>
          </w:p>
        </w:tc>
        <w:tc>
          <w:tcPr>
            <w:tcW w:w="1136" w:type="dxa"/>
            <w:tcBorders>
              <w:top w:val="single" w:sz="4" w:space="0" w:color="auto"/>
              <w:left w:val="single" w:sz="4" w:space="0" w:color="auto"/>
              <w:bottom w:val="single" w:sz="4" w:space="0" w:color="auto"/>
              <w:right w:val="single" w:sz="4" w:space="0" w:color="auto"/>
            </w:tcBorders>
            <w:shd w:val="clear" w:color="auto" w:fill="0CA373"/>
          </w:tcPr>
          <w:p w:rsidR="006049C6" w:rsidRPr="00D5134E" w:rsidRDefault="006049C6">
            <w:pPr>
              <w:rPr>
                <w:rFonts w:asciiTheme="minorHAnsi" w:eastAsia="Times New Roman" w:hAnsiTheme="minorHAnsi" w:cstheme="minorHAnsi"/>
                <w:b/>
                <w:bCs/>
                <w:color w:val="FFFFFF" w:themeColor="background1"/>
                <w:lang w:val="en-GB" w:eastAsia="en-GB"/>
              </w:rPr>
            </w:pPr>
          </w:p>
        </w:tc>
      </w:tr>
      <w:tr w:rsidR="006049C6" w:rsidRPr="00D5134E" w:rsidTr="002F45CB">
        <w:tc>
          <w:tcPr>
            <w:tcW w:w="821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6049C6" w:rsidRPr="00D5134E" w:rsidRDefault="005C508D">
            <w:pPr>
              <w:rPr>
                <w:rFonts w:asciiTheme="minorHAnsi" w:eastAsia="Times New Roman" w:hAnsiTheme="minorHAnsi" w:cstheme="minorHAnsi"/>
                <w:b/>
                <w:bCs/>
                <w:lang w:val="en-GB" w:eastAsia="en-GB"/>
              </w:rPr>
            </w:pPr>
            <w:r w:rsidRPr="00D5134E">
              <w:rPr>
                <w:rFonts w:asciiTheme="minorHAnsi" w:eastAsia="Times New Roman" w:hAnsiTheme="minorHAnsi" w:cstheme="minorHAnsi"/>
                <w:b/>
                <w:bCs/>
                <w:lang w:val="en-GB" w:eastAsia="en-GB"/>
              </w:rPr>
              <w:t>Digital Well-Being</w:t>
            </w:r>
          </w:p>
        </w:tc>
        <w:tc>
          <w:tcPr>
            <w:tcW w:w="1136" w:type="dxa"/>
            <w:tcBorders>
              <w:top w:val="single" w:sz="4" w:space="0" w:color="auto"/>
              <w:left w:val="single" w:sz="4" w:space="0" w:color="auto"/>
              <w:bottom w:val="single" w:sz="4" w:space="0" w:color="auto"/>
              <w:right w:val="single" w:sz="4" w:space="0" w:color="auto"/>
            </w:tcBorders>
            <w:shd w:val="clear" w:color="auto" w:fill="0CA373"/>
            <w:vAlign w:val="center"/>
          </w:tcPr>
          <w:p w:rsidR="006049C6" w:rsidRPr="00D5134E" w:rsidRDefault="006049C6" w:rsidP="00D5134E">
            <w:pPr>
              <w:spacing w:after="0"/>
              <w:rPr>
                <w:rFonts w:asciiTheme="minorHAnsi" w:eastAsia="Times New Roman" w:hAnsiTheme="minorHAnsi" w:cstheme="minorHAnsi"/>
                <w:b/>
                <w:bCs/>
                <w:color w:val="FFFFFF" w:themeColor="background1"/>
                <w:lang w:val="en-GB" w:eastAsia="en-GB"/>
              </w:rPr>
            </w:pPr>
          </w:p>
        </w:tc>
      </w:tr>
      <w:tr w:rsidR="006049C6" w:rsidRPr="00D5134E" w:rsidTr="006049C6">
        <w:tc>
          <w:tcPr>
            <w:tcW w:w="821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6049C6" w:rsidRPr="00D5134E" w:rsidRDefault="005C508D">
            <w:pPr>
              <w:rPr>
                <w:rFonts w:asciiTheme="minorHAnsi" w:eastAsia="Times New Roman" w:hAnsiTheme="minorHAnsi" w:cstheme="minorHAnsi"/>
                <w:b/>
                <w:bCs/>
                <w:lang w:val="en-GB" w:eastAsia="en-GB"/>
              </w:rPr>
            </w:pPr>
            <w:r w:rsidRPr="00D5134E">
              <w:rPr>
                <w:rFonts w:asciiTheme="minorHAnsi" w:eastAsia="Times New Roman" w:hAnsiTheme="minorHAnsi" w:cstheme="minorHAnsi"/>
                <w:b/>
                <w:bCs/>
                <w:lang w:val="en-GB" w:eastAsia="en-GB"/>
              </w:rPr>
              <w:t>Smart work / Digital Nomads</w:t>
            </w:r>
          </w:p>
        </w:tc>
        <w:tc>
          <w:tcPr>
            <w:tcW w:w="1136" w:type="dxa"/>
            <w:tcBorders>
              <w:top w:val="single" w:sz="4" w:space="0" w:color="auto"/>
              <w:left w:val="single" w:sz="4" w:space="0" w:color="auto"/>
              <w:bottom w:val="single" w:sz="4" w:space="0" w:color="auto"/>
              <w:right w:val="single" w:sz="4" w:space="0" w:color="auto"/>
            </w:tcBorders>
            <w:shd w:val="clear" w:color="auto" w:fill="0CA373"/>
          </w:tcPr>
          <w:p w:rsidR="006049C6" w:rsidRPr="00D5134E" w:rsidRDefault="006049C6">
            <w:pPr>
              <w:rPr>
                <w:rFonts w:asciiTheme="minorHAnsi" w:eastAsia="Times New Roman" w:hAnsiTheme="minorHAnsi" w:cstheme="minorHAnsi"/>
                <w:b/>
                <w:bCs/>
                <w:color w:val="FFFFFF" w:themeColor="background1"/>
                <w:lang w:val="en-GB" w:eastAsia="en-GB"/>
              </w:rPr>
            </w:pPr>
          </w:p>
        </w:tc>
      </w:tr>
      <w:tr w:rsidR="006049C6" w:rsidRPr="00D5134E" w:rsidTr="006975E6">
        <w:trPr>
          <w:trHeight w:val="2257"/>
        </w:trPr>
        <w:tc>
          <w:tcPr>
            <w:tcW w:w="2716" w:type="dxa"/>
            <w:tcBorders>
              <w:top w:val="single" w:sz="4" w:space="0" w:color="auto"/>
              <w:left w:val="single" w:sz="4" w:space="0" w:color="auto"/>
              <w:bottom w:val="single" w:sz="4" w:space="0" w:color="auto"/>
              <w:right w:val="single" w:sz="4" w:space="0" w:color="auto"/>
            </w:tcBorders>
            <w:shd w:val="clear" w:color="auto" w:fill="0CA373"/>
            <w:hideMark/>
          </w:tcPr>
          <w:p w:rsidR="006049C6" w:rsidRPr="00D5134E" w:rsidRDefault="006049C6">
            <w:pPr>
              <w:rPr>
                <w:rFonts w:asciiTheme="minorHAnsi" w:eastAsia="Times New Roman" w:hAnsiTheme="minorHAnsi" w:cstheme="minorHAnsi"/>
                <w:b/>
                <w:bCs/>
                <w:color w:val="FFFFFF" w:themeColor="background1"/>
                <w:lang w:val="en-GB" w:eastAsia="en-GB"/>
              </w:rPr>
            </w:pPr>
            <w:r w:rsidRPr="00D5134E">
              <w:rPr>
                <w:rFonts w:asciiTheme="minorHAnsi" w:eastAsia="Times New Roman" w:hAnsiTheme="minorHAnsi" w:cstheme="minorHAnsi"/>
                <w:b/>
                <w:bCs/>
                <w:color w:val="FFFFFF" w:themeColor="background1"/>
                <w:lang w:val="en-GB" w:eastAsia="en-GB"/>
              </w:rPr>
              <w:t>Description</w:t>
            </w:r>
          </w:p>
        </w:tc>
        <w:tc>
          <w:tcPr>
            <w:tcW w:w="663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4C0E30" w:rsidRPr="00D5134E" w:rsidRDefault="00703309" w:rsidP="009C1879">
            <w:pPr>
              <w:pStyle w:val="ListParagraph"/>
              <w:spacing w:after="0" w:line="240" w:lineRule="auto"/>
              <w:ind w:left="31"/>
              <w:textAlignment w:val="baseline"/>
              <w:rPr>
                <w:rFonts w:asciiTheme="minorHAnsi" w:eastAsia="Times New Roman" w:hAnsiTheme="minorHAnsi" w:cstheme="minorHAnsi"/>
                <w:b/>
                <w:bCs/>
                <w:lang w:val="en-GB" w:eastAsia="en-GB"/>
              </w:rPr>
            </w:pPr>
            <w:r>
              <w:rPr>
                <w:rFonts w:asciiTheme="minorHAnsi" w:eastAsia="Times New Roman" w:hAnsiTheme="minorHAnsi" w:cstheme="minorHAnsi"/>
                <w:b/>
                <w:bCs/>
                <w:lang w:val="en-GB" w:eastAsia="en-GB"/>
              </w:rPr>
              <w:t>This session is focused on tools and techniques to actively listen to customers</w:t>
            </w:r>
            <w:r w:rsidR="008E59ED">
              <w:rPr>
                <w:rFonts w:asciiTheme="minorHAnsi" w:eastAsia="Times New Roman" w:hAnsiTheme="minorHAnsi" w:cstheme="minorHAnsi"/>
                <w:b/>
                <w:bCs/>
                <w:lang w:val="en-GB" w:eastAsia="en-GB"/>
              </w:rPr>
              <w:t xml:space="preserve"> and the important messages they are sending to us (directly and indirectly)</w:t>
            </w:r>
            <w:r>
              <w:rPr>
                <w:rFonts w:asciiTheme="minorHAnsi" w:eastAsia="Times New Roman" w:hAnsiTheme="minorHAnsi" w:cstheme="minorHAnsi"/>
                <w:b/>
                <w:bCs/>
                <w:lang w:val="en-GB" w:eastAsia="en-GB"/>
              </w:rPr>
              <w:t xml:space="preserve">.  </w:t>
            </w:r>
            <w:r w:rsidR="008E59ED">
              <w:rPr>
                <w:rFonts w:asciiTheme="minorHAnsi" w:eastAsia="Times New Roman" w:hAnsiTheme="minorHAnsi" w:cstheme="minorHAnsi"/>
                <w:b/>
                <w:bCs/>
                <w:lang w:val="en-GB" w:eastAsia="en-GB"/>
              </w:rPr>
              <w:t xml:space="preserve">The focus will include both the secondary data available but also how to best collect and utilise primary data to better understand today’s customers but also tomorrow’s.  Integration of effective </w:t>
            </w:r>
            <w:r w:rsidR="00B53272">
              <w:rPr>
                <w:rFonts w:asciiTheme="minorHAnsi" w:eastAsia="Times New Roman" w:hAnsiTheme="minorHAnsi" w:cstheme="minorHAnsi"/>
                <w:b/>
                <w:bCs/>
                <w:lang w:val="en-GB" w:eastAsia="en-GB"/>
              </w:rPr>
              <w:t xml:space="preserve">customer </w:t>
            </w:r>
            <w:r w:rsidR="008E59ED">
              <w:rPr>
                <w:rFonts w:asciiTheme="minorHAnsi" w:eastAsia="Times New Roman" w:hAnsiTheme="minorHAnsi" w:cstheme="minorHAnsi"/>
                <w:b/>
                <w:bCs/>
                <w:lang w:val="en-GB" w:eastAsia="en-GB"/>
              </w:rPr>
              <w:t xml:space="preserve">listening </w:t>
            </w:r>
            <w:r w:rsidR="005348E1">
              <w:rPr>
                <w:rFonts w:asciiTheme="minorHAnsi" w:eastAsia="Times New Roman" w:hAnsiTheme="minorHAnsi" w:cstheme="minorHAnsi"/>
                <w:b/>
                <w:bCs/>
                <w:lang w:val="en-GB" w:eastAsia="en-GB"/>
              </w:rPr>
              <w:t xml:space="preserve">helps to identify not only </w:t>
            </w:r>
            <w:r w:rsidR="00B53272">
              <w:rPr>
                <w:rFonts w:asciiTheme="minorHAnsi" w:eastAsia="Times New Roman" w:hAnsiTheme="minorHAnsi" w:cstheme="minorHAnsi"/>
                <w:b/>
                <w:bCs/>
                <w:lang w:val="en-GB" w:eastAsia="en-GB"/>
              </w:rPr>
              <w:t xml:space="preserve">current </w:t>
            </w:r>
            <w:r w:rsidR="005348E1">
              <w:rPr>
                <w:rFonts w:asciiTheme="minorHAnsi" w:eastAsia="Times New Roman" w:hAnsiTheme="minorHAnsi" w:cstheme="minorHAnsi"/>
                <w:b/>
                <w:bCs/>
                <w:lang w:val="en-GB" w:eastAsia="en-GB"/>
              </w:rPr>
              <w:t>issues but also opportunities for the future</w:t>
            </w:r>
            <w:r w:rsidR="00B53272">
              <w:rPr>
                <w:rFonts w:asciiTheme="minorHAnsi" w:eastAsia="Times New Roman" w:hAnsiTheme="minorHAnsi" w:cstheme="minorHAnsi"/>
                <w:b/>
                <w:bCs/>
                <w:lang w:val="en-GB" w:eastAsia="en-GB"/>
              </w:rPr>
              <w:t xml:space="preserve"> and how to pursue or resolve them</w:t>
            </w:r>
            <w:r w:rsidR="00BF60C5">
              <w:rPr>
                <w:rFonts w:asciiTheme="minorHAnsi" w:eastAsia="Times New Roman" w:hAnsiTheme="minorHAnsi" w:cstheme="minorHAnsi"/>
                <w:b/>
                <w:bCs/>
                <w:lang w:val="en-GB" w:eastAsia="en-GB"/>
              </w:rPr>
              <w:t xml:space="preserve"> as well as creating </w:t>
            </w:r>
            <w:r w:rsidR="005348E1">
              <w:rPr>
                <w:rFonts w:asciiTheme="minorHAnsi" w:eastAsia="Times New Roman" w:hAnsiTheme="minorHAnsi" w:cstheme="minorHAnsi"/>
                <w:b/>
                <w:bCs/>
                <w:lang w:val="en-GB" w:eastAsia="en-GB"/>
              </w:rPr>
              <w:t xml:space="preserve">a stronger relationship with our customers </w:t>
            </w:r>
            <w:r w:rsidR="00F62AE0">
              <w:rPr>
                <w:rFonts w:asciiTheme="minorHAnsi" w:eastAsia="Times New Roman" w:hAnsiTheme="minorHAnsi" w:cstheme="minorHAnsi"/>
                <w:b/>
                <w:bCs/>
                <w:lang w:val="en-GB" w:eastAsia="en-GB"/>
              </w:rPr>
              <w:t>leading to greater loyalty.</w:t>
            </w:r>
          </w:p>
        </w:tc>
      </w:tr>
      <w:tr w:rsidR="006049C6" w:rsidRPr="00D5134E"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rsidR="006049C6" w:rsidRPr="00D5134E" w:rsidRDefault="006049C6" w:rsidP="004B2C82">
            <w:pPr>
              <w:rPr>
                <w:rFonts w:asciiTheme="minorHAnsi" w:hAnsiTheme="minorHAnsi" w:cstheme="minorHAnsi"/>
                <w:b/>
                <w:bCs/>
                <w:lang w:val="en-GB"/>
              </w:rPr>
            </w:pPr>
            <w:r w:rsidRPr="00D5134E">
              <w:rPr>
                <w:rFonts w:asciiTheme="minorHAnsi" w:eastAsia="Times New Roman" w:hAnsiTheme="minorHAnsi" w:cstheme="minorHAnsi"/>
                <w:b/>
                <w:bCs/>
                <w:color w:val="FFFFFF" w:themeColor="background1"/>
                <w:lang w:val="en-GB" w:eastAsia="en-GB"/>
              </w:rPr>
              <w:t xml:space="preserve">Contents arranged in </w:t>
            </w:r>
            <w:r w:rsidR="004B2C82">
              <w:rPr>
                <w:rFonts w:asciiTheme="minorHAnsi" w:eastAsia="Times New Roman" w:hAnsiTheme="minorHAnsi" w:cstheme="minorHAnsi"/>
                <w:b/>
                <w:bCs/>
                <w:color w:val="FFFFFF" w:themeColor="background1"/>
                <w:lang w:val="en-GB" w:eastAsia="en-GB"/>
              </w:rPr>
              <w:t>4</w:t>
            </w:r>
            <w:r w:rsidRPr="00D5134E">
              <w:rPr>
                <w:rFonts w:asciiTheme="minorHAnsi" w:eastAsia="Times New Roman" w:hAnsiTheme="minorHAnsi" w:cstheme="minorHAnsi"/>
                <w:b/>
                <w:bCs/>
                <w:color w:val="FFFFFF" w:themeColor="background1"/>
                <w:lang w:val="en-GB" w:eastAsia="en-GB"/>
              </w:rPr>
              <w:t xml:space="preserve"> levels</w:t>
            </w:r>
          </w:p>
        </w:tc>
        <w:tc>
          <w:tcPr>
            <w:tcW w:w="663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6049C6" w:rsidRPr="00E24B47" w:rsidRDefault="006049C6" w:rsidP="00E24B47">
            <w:pPr>
              <w:pStyle w:val="ListParagraph"/>
              <w:numPr>
                <w:ilvl w:val="0"/>
                <w:numId w:val="3"/>
              </w:numPr>
              <w:spacing w:after="0" w:line="240" w:lineRule="auto"/>
              <w:textAlignment w:val="baseline"/>
              <w:rPr>
                <w:rFonts w:asciiTheme="minorHAnsi" w:eastAsia="Times New Roman" w:hAnsiTheme="minorHAnsi" w:cstheme="minorHAnsi"/>
                <w:b/>
                <w:bCs/>
                <w:lang w:val="en-GB" w:eastAsia="en-GB"/>
              </w:rPr>
            </w:pPr>
            <w:r w:rsidRPr="00E24B47">
              <w:rPr>
                <w:rFonts w:asciiTheme="minorHAnsi" w:eastAsia="Times New Roman" w:hAnsiTheme="minorHAnsi" w:cstheme="minorHAnsi"/>
                <w:b/>
                <w:bCs/>
                <w:lang w:val="en-GB" w:eastAsia="en-GB"/>
              </w:rPr>
              <w:t>M</w:t>
            </w:r>
            <w:r w:rsidR="004B2C82" w:rsidRPr="00E24B47">
              <w:rPr>
                <w:rFonts w:asciiTheme="minorHAnsi" w:eastAsia="Times New Roman" w:hAnsiTheme="minorHAnsi" w:cstheme="minorHAnsi"/>
                <w:b/>
                <w:bCs/>
                <w:lang w:val="en-GB" w:eastAsia="en-GB"/>
              </w:rPr>
              <w:t xml:space="preserve">odule name: </w:t>
            </w:r>
            <w:r w:rsidR="004C0E30" w:rsidRPr="00E24B47">
              <w:rPr>
                <w:rFonts w:asciiTheme="minorHAnsi" w:eastAsia="Times New Roman" w:hAnsiTheme="minorHAnsi" w:cstheme="minorHAnsi"/>
                <w:b/>
                <w:bCs/>
                <w:lang w:val="en-GB" w:eastAsia="en-GB"/>
              </w:rPr>
              <w:t>Focusing on listening to customer</w:t>
            </w:r>
            <w:r w:rsidR="004632A3" w:rsidRPr="00E24B47">
              <w:rPr>
                <w:rFonts w:asciiTheme="minorHAnsi" w:eastAsia="Times New Roman" w:hAnsiTheme="minorHAnsi" w:cstheme="minorHAnsi"/>
                <w:b/>
                <w:bCs/>
                <w:lang w:val="en-GB" w:eastAsia="en-GB"/>
              </w:rPr>
              <w:t>s</w:t>
            </w:r>
          </w:p>
          <w:p w:rsidR="006049C6" w:rsidRPr="00D5134E" w:rsidRDefault="006049C6">
            <w:pPr>
              <w:spacing w:after="0" w:line="240" w:lineRule="auto"/>
              <w:textAlignment w:val="baseline"/>
              <w:rPr>
                <w:rFonts w:asciiTheme="minorHAnsi" w:eastAsia="Times New Roman" w:hAnsiTheme="minorHAnsi" w:cstheme="minorHAnsi"/>
                <w:lang w:val="en-GB" w:eastAsia="en-GB"/>
              </w:rPr>
            </w:pPr>
          </w:p>
          <w:p w:rsidR="006049C6" w:rsidRPr="00D5134E" w:rsidRDefault="00E24B47">
            <w:pPr>
              <w:spacing w:after="0" w:line="240" w:lineRule="auto"/>
              <w:ind w:left="360"/>
              <w:textAlignment w:val="baseline"/>
              <w:rPr>
                <w:rFonts w:asciiTheme="minorHAnsi" w:eastAsia="Times New Roman" w:hAnsiTheme="minorHAnsi" w:cstheme="minorHAnsi"/>
                <w:b/>
                <w:bCs/>
                <w:lang w:val="en-GB" w:eastAsia="en-GB"/>
              </w:rPr>
            </w:pPr>
            <w:r>
              <w:rPr>
                <w:rFonts w:asciiTheme="minorHAnsi" w:eastAsia="Times New Roman" w:hAnsiTheme="minorHAnsi" w:cstheme="minorHAnsi"/>
                <w:b/>
                <w:bCs/>
                <w:lang w:val="en-GB" w:eastAsia="en-GB"/>
              </w:rPr>
              <w:t>3</w:t>
            </w:r>
            <w:r w:rsidR="006049C6" w:rsidRPr="00D5134E">
              <w:rPr>
                <w:rFonts w:asciiTheme="minorHAnsi" w:eastAsia="Times New Roman" w:hAnsiTheme="minorHAnsi" w:cstheme="minorHAnsi"/>
                <w:b/>
                <w:bCs/>
                <w:lang w:val="en-GB" w:eastAsia="en-GB"/>
              </w:rPr>
              <w:t>.1 Unit name: </w:t>
            </w:r>
            <w:r w:rsidR="004632A3">
              <w:rPr>
                <w:rFonts w:asciiTheme="minorHAnsi" w:eastAsia="Times New Roman" w:hAnsiTheme="minorHAnsi" w:cstheme="minorHAnsi"/>
                <w:b/>
                <w:bCs/>
                <w:lang w:val="en-GB" w:eastAsia="en-GB"/>
              </w:rPr>
              <w:t>Identify ways to listen to customer feedback</w:t>
            </w:r>
          </w:p>
          <w:p w:rsidR="006049C6" w:rsidRPr="00D5134E" w:rsidRDefault="00E24B47">
            <w:pPr>
              <w:spacing w:after="0" w:line="240" w:lineRule="auto"/>
              <w:ind w:left="708"/>
              <w:textAlignment w:val="baseline"/>
              <w:rPr>
                <w:rFonts w:asciiTheme="minorHAnsi" w:eastAsia="Times New Roman" w:hAnsiTheme="minorHAnsi" w:cstheme="minorHAnsi"/>
                <w:lang w:val="en-GB" w:eastAsia="en-GB"/>
              </w:rPr>
            </w:pPr>
            <w:r>
              <w:rPr>
                <w:rFonts w:asciiTheme="minorHAnsi" w:eastAsia="Times New Roman" w:hAnsiTheme="minorHAnsi" w:cstheme="minorHAnsi"/>
                <w:lang w:val="en-GB" w:eastAsia="en-GB"/>
              </w:rPr>
              <w:t>3</w:t>
            </w:r>
            <w:r w:rsidR="006049C6" w:rsidRPr="00D5134E">
              <w:rPr>
                <w:rFonts w:asciiTheme="minorHAnsi" w:eastAsia="Times New Roman" w:hAnsiTheme="minorHAnsi" w:cstheme="minorHAnsi"/>
                <w:lang w:val="en-GB" w:eastAsia="en-GB"/>
              </w:rPr>
              <w:t xml:space="preserve">.1.1 </w:t>
            </w:r>
            <w:r>
              <w:rPr>
                <w:rFonts w:asciiTheme="minorHAnsi" w:eastAsia="Times New Roman" w:hAnsiTheme="minorHAnsi" w:cstheme="minorHAnsi"/>
                <w:lang w:val="en-GB" w:eastAsia="en-GB"/>
              </w:rPr>
              <w:t>What is customer feedback?</w:t>
            </w:r>
          </w:p>
          <w:p w:rsidR="006049C6" w:rsidRDefault="00E24B47">
            <w:pPr>
              <w:spacing w:after="0" w:line="240" w:lineRule="auto"/>
              <w:ind w:left="708"/>
              <w:textAlignment w:val="baseline"/>
              <w:rPr>
                <w:rFonts w:asciiTheme="minorHAnsi" w:eastAsia="Times New Roman" w:hAnsiTheme="minorHAnsi" w:cstheme="minorHAnsi"/>
                <w:lang w:val="en-GB" w:eastAsia="en-GB"/>
              </w:rPr>
            </w:pPr>
            <w:r>
              <w:rPr>
                <w:rFonts w:asciiTheme="minorHAnsi" w:eastAsia="Times New Roman" w:hAnsiTheme="minorHAnsi" w:cstheme="minorHAnsi"/>
                <w:lang w:val="en-GB" w:eastAsia="en-GB"/>
              </w:rPr>
              <w:t>3</w:t>
            </w:r>
            <w:r w:rsidR="006049C6" w:rsidRPr="00D5134E">
              <w:rPr>
                <w:rFonts w:asciiTheme="minorHAnsi" w:eastAsia="Times New Roman" w:hAnsiTheme="minorHAnsi" w:cstheme="minorHAnsi"/>
                <w:lang w:val="en-GB" w:eastAsia="en-GB"/>
              </w:rPr>
              <w:t xml:space="preserve">.1.2 </w:t>
            </w:r>
            <w:r>
              <w:rPr>
                <w:rFonts w:asciiTheme="minorHAnsi" w:eastAsia="Times New Roman" w:hAnsiTheme="minorHAnsi" w:cstheme="minorHAnsi"/>
                <w:lang w:val="en-GB" w:eastAsia="en-GB"/>
              </w:rPr>
              <w:t>Why is listening important?</w:t>
            </w:r>
          </w:p>
          <w:p w:rsidR="00E24B47" w:rsidRPr="00D5134E" w:rsidRDefault="00E24B47">
            <w:pPr>
              <w:spacing w:after="0" w:line="240" w:lineRule="auto"/>
              <w:ind w:left="708"/>
              <w:textAlignment w:val="baseline"/>
              <w:rPr>
                <w:rFonts w:asciiTheme="minorHAnsi" w:eastAsia="Times New Roman" w:hAnsiTheme="minorHAnsi" w:cstheme="minorHAnsi"/>
                <w:lang w:val="en-GB" w:eastAsia="en-GB"/>
              </w:rPr>
            </w:pPr>
            <w:r>
              <w:rPr>
                <w:rFonts w:asciiTheme="minorHAnsi" w:eastAsia="Times New Roman" w:hAnsiTheme="minorHAnsi" w:cstheme="minorHAnsi"/>
                <w:lang w:val="en-GB" w:eastAsia="en-GB"/>
              </w:rPr>
              <w:t>3.1.3 Types of customer feedback</w:t>
            </w:r>
          </w:p>
          <w:p w:rsidR="006049C6" w:rsidRPr="00D5134E" w:rsidRDefault="006049C6">
            <w:pPr>
              <w:spacing w:after="0" w:line="240" w:lineRule="auto"/>
              <w:ind w:left="360"/>
              <w:textAlignment w:val="baseline"/>
              <w:rPr>
                <w:rFonts w:asciiTheme="minorHAnsi" w:eastAsia="Times New Roman" w:hAnsiTheme="minorHAnsi" w:cstheme="minorHAnsi"/>
                <w:lang w:val="en-GB" w:eastAsia="en-GB"/>
              </w:rPr>
            </w:pPr>
          </w:p>
          <w:p w:rsidR="006049C6" w:rsidRPr="00D5134E" w:rsidRDefault="00E24B47">
            <w:pPr>
              <w:spacing w:after="0" w:line="240" w:lineRule="auto"/>
              <w:ind w:left="360"/>
              <w:textAlignment w:val="baseline"/>
              <w:rPr>
                <w:rFonts w:asciiTheme="minorHAnsi" w:eastAsia="Times New Roman" w:hAnsiTheme="minorHAnsi" w:cstheme="minorHAnsi"/>
                <w:lang w:val="en-GB" w:eastAsia="en-GB"/>
              </w:rPr>
            </w:pPr>
            <w:r>
              <w:rPr>
                <w:rFonts w:asciiTheme="minorHAnsi" w:eastAsia="Times New Roman" w:hAnsiTheme="minorHAnsi" w:cstheme="minorHAnsi"/>
                <w:b/>
                <w:bCs/>
                <w:lang w:val="en-GB" w:eastAsia="en-GB"/>
              </w:rPr>
              <w:t>3</w:t>
            </w:r>
            <w:r w:rsidR="006049C6" w:rsidRPr="00D5134E">
              <w:rPr>
                <w:rFonts w:asciiTheme="minorHAnsi" w:eastAsia="Times New Roman" w:hAnsiTheme="minorHAnsi" w:cstheme="minorHAnsi"/>
                <w:b/>
                <w:bCs/>
                <w:lang w:val="en-GB" w:eastAsia="en-GB"/>
              </w:rPr>
              <w:t>.2 Unit name: </w:t>
            </w:r>
            <w:r w:rsidR="004632A3">
              <w:rPr>
                <w:rFonts w:asciiTheme="minorHAnsi" w:eastAsia="Times New Roman" w:hAnsiTheme="minorHAnsi" w:cstheme="minorHAnsi"/>
                <w:b/>
                <w:bCs/>
                <w:lang w:val="en-GB" w:eastAsia="en-GB"/>
              </w:rPr>
              <w:t>Show customers you are listening</w:t>
            </w:r>
          </w:p>
          <w:p w:rsidR="006049C6" w:rsidRPr="00D5134E" w:rsidRDefault="00E24B47">
            <w:pPr>
              <w:spacing w:after="0" w:line="240" w:lineRule="auto"/>
              <w:ind w:left="708"/>
              <w:textAlignment w:val="baseline"/>
              <w:rPr>
                <w:rFonts w:asciiTheme="minorHAnsi" w:eastAsia="Times New Roman" w:hAnsiTheme="minorHAnsi" w:cstheme="minorHAnsi"/>
                <w:lang w:val="en-GB" w:eastAsia="en-GB"/>
              </w:rPr>
            </w:pPr>
            <w:r>
              <w:rPr>
                <w:rFonts w:asciiTheme="minorHAnsi" w:eastAsia="Times New Roman" w:hAnsiTheme="minorHAnsi" w:cstheme="minorHAnsi"/>
                <w:lang w:val="en-GB" w:eastAsia="en-GB"/>
              </w:rPr>
              <w:t>3</w:t>
            </w:r>
            <w:r w:rsidR="006049C6" w:rsidRPr="00D5134E">
              <w:rPr>
                <w:rFonts w:asciiTheme="minorHAnsi" w:eastAsia="Times New Roman" w:hAnsiTheme="minorHAnsi" w:cstheme="minorHAnsi"/>
                <w:lang w:val="en-GB" w:eastAsia="en-GB"/>
              </w:rPr>
              <w:t xml:space="preserve">.2.1 </w:t>
            </w:r>
            <w:r>
              <w:rPr>
                <w:rFonts w:asciiTheme="minorHAnsi" w:eastAsia="Times New Roman" w:hAnsiTheme="minorHAnsi" w:cstheme="minorHAnsi"/>
                <w:lang w:val="en-GB" w:eastAsia="en-GB"/>
              </w:rPr>
              <w:t>How to listen and act</w:t>
            </w:r>
          </w:p>
          <w:p w:rsidR="006049C6" w:rsidRPr="00D5134E" w:rsidRDefault="00E24B47">
            <w:pPr>
              <w:spacing w:after="0" w:line="240" w:lineRule="auto"/>
              <w:ind w:left="708"/>
              <w:textAlignment w:val="baseline"/>
              <w:rPr>
                <w:rFonts w:asciiTheme="minorHAnsi" w:eastAsia="Times New Roman" w:hAnsiTheme="minorHAnsi" w:cstheme="minorHAnsi"/>
                <w:lang w:val="en-GB" w:eastAsia="en-GB"/>
              </w:rPr>
            </w:pPr>
            <w:r>
              <w:rPr>
                <w:rFonts w:asciiTheme="minorHAnsi" w:eastAsia="Times New Roman" w:hAnsiTheme="minorHAnsi" w:cstheme="minorHAnsi"/>
                <w:lang w:val="en-GB" w:eastAsia="en-GB"/>
              </w:rPr>
              <w:t>3</w:t>
            </w:r>
            <w:r w:rsidR="006049C6" w:rsidRPr="00D5134E">
              <w:rPr>
                <w:rFonts w:asciiTheme="minorHAnsi" w:eastAsia="Times New Roman" w:hAnsiTheme="minorHAnsi" w:cstheme="minorHAnsi"/>
                <w:lang w:val="en-GB" w:eastAsia="en-GB"/>
              </w:rPr>
              <w:t xml:space="preserve">.2.2 </w:t>
            </w:r>
            <w:r>
              <w:rPr>
                <w:rFonts w:asciiTheme="minorHAnsi" w:eastAsia="Times New Roman" w:hAnsiTheme="minorHAnsi" w:cstheme="minorHAnsi"/>
                <w:lang w:val="en-GB" w:eastAsia="en-GB"/>
              </w:rPr>
              <w:t>Feedback to customers after listening</w:t>
            </w:r>
          </w:p>
          <w:p w:rsidR="0056514B" w:rsidRPr="00D5134E" w:rsidRDefault="0056514B">
            <w:pPr>
              <w:spacing w:after="0" w:line="240" w:lineRule="auto"/>
              <w:ind w:left="708"/>
              <w:textAlignment w:val="baseline"/>
              <w:rPr>
                <w:rFonts w:asciiTheme="minorHAnsi" w:eastAsia="Times New Roman" w:hAnsiTheme="minorHAnsi" w:cstheme="minorHAnsi"/>
                <w:lang w:val="en-GB" w:eastAsia="en-GB"/>
              </w:rPr>
            </w:pPr>
          </w:p>
          <w:p w:rsidR="0056514B" w:rsidRPr="00D5134E" w:rsidRDefault="00E24B47" w:rsidP="0056514B">
            <w:pPr>
              <w:spacing w:after="0" w:line="240" w:lineRule="auto"/>
              <w:ind w:left="360"/>
              <w:textAlignment w:val="baseline"/>
              <w:rPr>
                <w:rFonts w:asciiTheme="minorHAnsi" w:eastAsia="Times New Roman" w:hAnsiTheme="minorHAnsi" w:cstheme="minorHAnsi"/>
                <w:lang w:val="en-GB" w:eastAsia="en-GB"/>
              </w:rPr>
            </w:pPr>
            <w:r>
              <w:rPr>
                <w:rFonts w:asciiTheme="minorHAnsi" w:eastAsia="Times New Roman" w:hAnsiTheme="minorHAnsi" w:cstheme="minorHAnsi"/>
                <w:b/>
                <w:bCs/>
                <w:lang w:val="en-GB" w:eastAsia="en-GB"/>
              </w:rPr>
              <w:t>3</w:t>
            </w:r>
            <w:r w:rsidR="0056514B" w:rsidRPr="00D5134E">
              <w:rPr>
                <w:rFonts w:asciiTheme="minorHAnsi" w:eastAsia="Times New Roman" w:hAnsiTheme="minorHAnsi" w:cstheme="minorHAnsi"/>
                <w:b/>
                <w:bCs/>
                <w:lang w:val="en-GB" w:eastAsia="en-GB"/>
              </w:rPr>
              <w:t>.3 Unit name: </w:t>
            </w:r>
            <w:r w:rsidR="004632A3">
              <w:rPr>
                <w:rFonts w:asciiTheme="minorHAnsi" w:eastAsia="Times New Roman" w:hAnsiTheme="minorHAnsi" w:cstheme="minorHAnsi"/>
                <w:b/>
                <w:bCs/>
                <w:lang w:val="en-GB" w:eastAsia="en-GB"/>
              </w:rPr>
              <w:t>Using tools to gain customer feedback</w:t>
            </w:r>
          </w:p>
          <w:p w:rsidR="0056514B" w:rsidRPr="00D5134E" w:rsidRDefault="00E24B47" w:rsidP="0056514B">
            <w:pPr>
              <w:spacing w:after="0" w:line="240" w:lineRule="auto"/>
              <w:ind w:left="708"/>
              <w:textAlignment w:val="baseline"/>
              <w:rPr>
                <w:rFonts w:asciiTheme="minorHAnsi" w:eastAsia="Times New Roman" w:hAnsiTheme="minorHAnsi" w:cstheme="minorHAnsi"/>
                <w:lang w:val="en-GB" w:eastAsia="en-GB"/>
              </w:rPr>
            </w:pPr>
            <w:r>
              <w:rPr>
                <w:rFonts w:asciiTheme="minorHAnsi" w:eastAsia="Times New Roman" w:hAnsiTheme="minorHAnsi" w:cstheme="minorHAnsi"/>
                <w:lang w:val="en-GB" w:eastAsia="en-GB"/>
              </w:rPr>
              <w:lastRenderedPageBreak/>
              <w:t>3</w:t>
            </w:r>
            <w:r w:rsidR="0056514B" w:rsidRPr="00D5134E">
              <w:rPr>
                <w:rFonts w:asciiTheme="minorHAnsi" w:eastAsia="Times New Roman" w:hAnsiTheme="minorHAnsi" w:cstheme="minorHAnsi"/>
                <w:lang w:val="en-GB" w:eastAsia="en-GB"/>
              </w:rPr>
              <w:t xml:space="preserve">.3.1 </w:t>
            </w:r>
            <w:r>
              <w:rPr>
                <w:rFonts w:asciiTheme="minorHAnsi" w:eastAsia="Times New Roman" w:hAnsiTheme="minorHAnsi" w:cstheme="minorHAnsi"/>
                <w:lang w:val="en-GB" w:eastAsia="en-GB"/>
              </w:rPr>
              <w:t>Collecting information</w:t>
            </w:r>
          </w:p>
          <w:p w:rsidR="006049C6" w:rsidRDefault="00E24B47" w:rsidP="006421DC">
            <w:pPr>
              <w:spacing w:after="0" w:line="240" w:lineRule="auto"/>
              <w:ind w:left="708"/>
              <w:textAlignment w:val="baseline"/>
              <w:rPr>
                <w:rFonts w:asciiTheme="minorHAnsi" w:eastAsia="Times New Roman" w:hAnsiTheme="minorHAnsi" w:cstheme="minorHAnsi"/>
                <w:lang w:val="en-GB" w:eastAsia="en-GB"/>
              </w:rPr>
            </w:pPr>
            <w:r>
              <w:rPr>
                <w:rFonts w:asciiTheme="minorHAnsi" w:eastAsia="Times New Roman" w:hAnsiTheme="minorHAnsi" w:cstheme="minorHAnsi"/>
                <w:lang w:val="en-GB" w:eastAsia="en-GB"/>
              </w:rPr>
              <w:t>3</w:t>
            </w:r>
            <w:r w:rsidR="0056514B" w:rsidRPr="00D5134E">
              <w:rPr>
                <w:rFonts w:asciiTheme="minorHAnsi" w:eastAsia="Times New Roman" w:hAnsiTheme="minorHAnsi" w:cstheme="minorHAnsi"/>
                <w:lang w:val="en-GB" w:eastAsia="en-GB"/>
              </w:rPr>
              <w:t xml:space="preserve">.3.2 </w:t>
            </w:r>
            <w:r>
              <w:rPr>
                <w:rFonts w:asciiTheme="minorHAnsi" w:eastAsia="Times New Roman" w:hAnsiTheme="minorHAnsi" w:cstheme="minorHAnsi"/>
                <w:lang w:val="en-GB" w:eastAsia="en-GB"/>
              </w:rPr>
              <w:t>Formal tools (primary data)</w:t>
            </w:r>
          </w:p>
          <w:p w:rsidR="00E24B47" w:rsidRDefault="00E24B47" w:rsidP="006421DC">
            <w:pPr>
              <w:spacing w:after="0" w:line="240" w:lineRule="auto"/>
              <w:ind w:left="708"/>
              <w:textAlignment w:val="baseline"/>
              <w:rPr>
                <w:rFonts w:asciiTheme="minorHAnsi" w:eastAsia="Times New Roman" w:hAnsiTheme="minorHAnsi" w:cstheme="minorHAnsi"/>
                <w:lang w:val="en-GB" w:eastAsia="en-GB"/>
              </w:rPr>
            </w:pPr>
            <w:r>
              <w:rPr>
                <w:rFonts w:asciiTheme="minorHAnsi" w:eastAsia="Times New Roman" w:hAnsiTheme="minorHAnsi" w:cstheme="minorHAnsi"/>
                <w:lang w:val="en-GB" w:eastAsia="en-GB"/>
              </w:rPr>
              <w:t>3.3.3 Formal tools (raw, secondary data)</w:t>
            </w:r>
          </w:p>
          <w:p w:rsidR="006421DC" w:rsidRPr="00D5134E" w:rsidRDefault="006421DC" w:rsidP="004632A3">
            <w:pPr>
              <w:spacing w:after="0" w:line="240" w:lineRule="auto"/>
              <w:textAlignment w:val="baseline"/>
              <w:rPr>
                <w:rFonts w:asciiTheme="minorHAnsi" w:hAnsiTheme="minorHAnsi" w:cstheme="minorHAnsi"/>
                <w:lang w:val="en-GB"/>
              </w:rPr>
            </w:pPr>
          </w:p>
        </w:tc>
      </w:tr>
      <w:tr w:rsidR="006049C6" w:rsidRPr="00D5134E"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rsidR="006049C6" w:rsidRPr="00D5134E" w:rsidRDefault="006049C6">
            <w:pPr>
              <w:rPr>
                <w:rFonts w:asciiTheme="minorHAnsi" w:eastAsia="Times New Roman" w:hAnsiTheme="minorHAnsi" w:cstheme="minorHAnsi"/>
                <w:b/>
                <w:bCs/>
                <w:color w:val="FFFFFF" w:themeColor="background1"/>
                <w:lang w:val="en-GB" w:eastAsia="en-GB"/>
              </w:rPr>
            </w:pPr>
            <w:r w:rsidRPr="00D5134E">
              <w:rPr>
                <w:rFonts w:asciiTheme="minorHAnsi" w:hAnsiTheme="minorHAnsi" w:cstheme="minorHAnsi"/>
                <w:b/>
                <w:bCs/>
                <w:color w:val="FFFFFF" w:themeColor="background1"/>
                <w:lang w:val="en-GB"/>
              </w:rPr>
              <w:lastRenderedPageBreak/>
              <w:t>Self-evaluation (multiple choice queries and answers)</w:t>
            </w:r>
          </w:p>
        </w:tc>
        <w:tc>
          <w:tcPr>
            <w:tcW w:w="663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6049C6" w:rsidRPr="00263D3D" w:rsidRDefault="006049C6" w:rsidP="00B54EBC">
            <w:pPr>
              <w:spacing w:after="0" w:line="240" w:lineRule="auto"/>
              <w:ind w:left="121"/>
              <w:textAlignment w:val="baseline"/>
              <w:rPr>
                <w:rFonts w:asciiTheme="minorHAnsi" w:eastAsia="Times New Roman" w:hAnsiTheme="minorHAnsi" w:cstheme="minorHAnsi"/>
                <w:color w:val="266C9F"/>
                <w:lang w:val="en-GB" w:eastAsia="en-GB"/>
              </w:rPr>
            </w:pPr>
          </w:p>
          <w:p w:rsidR="006049C6" w:rsidRPr="00263D3D" w:rsidRDefault="000B08E3" w:rsidP="00B54EBC">
            <w:pPr>
              <w:pStyle w:val="ListParagraph"/>
              <w:numPr>
                <w:ilvl w:val="0"/>
                <w:numId w:val="2"/>
              </w:numPr>
              <w:spacing w:after="0" w:line="240" w:lineRule="auto"/>
              <w:textAlignment w:val="baseline"/>
              <w:rPr>
                <w:rFonts w:asciiTheme="minorHAnsi" w:eastAsia="Times New Roman" w:hAnsiTheme="minorHAnsi" w:cstheme="minorHAnsi"/>
                <w:lang w:val="en-GB" w:eastAsia="en-GB"/>
              </w:rPr>
            </w:pPr>
            <w:r>
              <w:rPr>
                <w:lang w:val="en-GB"/>
              </w:rPr>
              <w:t xml:space="preserve">Customer feedback must: </w:t>
            </w:r>
          </w:p>
          <w:p w:rsidR="00B54EBC" w:rsidRPr="00440CCE" w:rsidRDefault="000B08E3" w:rsidP="00B54EBC">
            <w:pPr>
              <w:pStyle w:val="ListParagraph"/>
              <w:numPr>
                <w:ilvl w:val="1"/>
                <w:numId w:val="2"/>
              </w:numPr>
              <w:spacing w:after="0" w:line="240" w:lineRule="auto"/>
              <w:ind w:left="841"/>
              <w:textAlignment w:val="baseline"/>
              <w:rPr>
                <w:rFonts w:asciiTheme="minorHAnsi" w:eastAsia="Times New Roman" w:hAnsiTheme="minorHAnsi" w:cstheme="minorHAnsi"/>
                <w:b/>
                <w:bCs/>
                <w:lang w:val="en-GB" w:eastAsia="en-GB"/>
              </w:rPr>
            </w:pPr>
            <w:r>
              <w:rPr>
                <w:rFonts w:asciiTheme="minorHAnsi" w:eastAsia="Times New Roman" w:hAnsiTheme="minorHAnsi" w:cstheme="minorHAnsi"/>
                <w:b/>
                <w:bCs/>
                <w:lang w:val="en-GB" w:eastAsia="en-GB"/>
              </w:rPr>
              <w:t>Be a dynamic process</w:t>
            </w:r>
            <w:r w:rsidR="00440CCE" w:rsidRPr="00440CCE">
              <w:rPr>
                <w:rFonts w:asciiTheme="minorHAnsi" w:eastAsia="Times New Roman" w:hAnsiTheme="minorHAnsi" w:cstheme="minorHAnsi"/>
                <w:b/>
                <w:bCs/>
                <w:lang w:val="en-GB" w:eastAsia="en-GB"/>
              </w:rPr>
              <w:t>.</w:t>
            </w:r>
          </w:p>
          <w:p w:rsidR="00B54EBC" w:rsidRPr="00263D3D" w:rsidRDefault="000B08E3" w:rsidP="00B54EBC">
            <w:pPr>
              <w:pStyle w:val="ListParagraph"/>
              <w:numPr>
                <w:ilvl w:val="1"/>
                <w:numId w:val="2"/>
              </w:numPr>
              <w:spacing w:after="0" w:line="240" w:lineRule="auto"/>
              <w:ind w:left="841"/>
              <w:textAlignment w:val="baseline"/>
              <w:rPr>
                <w:rFonts w:asciiTheme="minorHAnsi" w:eastAsia="Times New Roman" w:hAnsiTheme="minorHAnsi" w:cstheme="minorHAnsi"/>
                <w:lang w:val="en-GB" w:eastAsia="en-GB"/>
              </w:rPr>
            </w:pPr>
            <w:r>
              <w:rPr>
                <w:rFonts w:asciiTheme="minorHAnsi" w:eastAsia="Times New Roman" w:hAnsiTheme="minorHAnsi" w:cstheme="minorHAnsi"/>
                <w:lang w:val="en-GB" w:eastAsia="en-GB"/>
              </w:rPr>
              <w:t>Involve senior employees in an organization</w:t>
            </w:r>
            <w:r w:rsidR="00B54EBC" w:rsidRPr="00263D3D">
              <w:rPr>
                <w:rFonts w:asciiTheme="minorHAnsi" w:eastAsia="Times New Roman" w:hAnsiTheme="minorHAnsi" w:cstheme="minorHAnsi"/>
                <w:lang w:val="en-GB" w:eastAsia="en-GB"/>
              </w:rPr>
              <w:t>.</w:t>
            </w:r>
          </w:p>
          <w:p w:rsidR="00B54EBC" w:rsidRPr="00263D3D" w:rsidRDefault="000B08E3" w:rsidP="00B54EBC">
            <w:pPr>
              <w:pStyle w:val="ListParagraph"/>
              <w:numPr>
                <w:ilvl w:val="1"/>
                <w:numId w:val="2"/>
              </w:numPr>
              <w:spacing w:after="0" w:line="240" w:lineRule="auto"/>
              <w:ind w:left="841"/>
              <w:textAlignment w:val="baseline"/>
              <w:rPr>
                <w:rFonts w:asciiTheme="minorHAnsi" w:eastAsia="Times New Roman" w:hAnsiTheme="minorHAnsi" w:cstheme="minorHAnsi"/>
                <w:lang w:val="en-GB" w:eastAsia="en-GB"/>
              </w:rPr>
            </w:pPr>
            <w:r>
              <w:rPr>
                <w:rFonts w:asciiTheme="minorHAnsi" w:eastAsia="Times New Roman" w:hAnsiTheme="minorHAnsi" w:cstheme="minorHAnsi"/>
                <w:lang w:val="en-GB" w:eastAsia="en-GB"/>
              </w:rPr>
              <w:t>Provide real-time information to the organization</w:t>
            </w:r>
            <w:r w:rsidR="00B54EBC" w:rsidRPr="00263D3D">
              <w:rPr>
                <w:rFonts w:asciiTheme="minorHAnsi" w:eastAsia="Times New Roman" w:hAnsiTheme="minorHAnsi" w:cstheme="minorHAnsi"/>
                <w:lang w:val="en-GB" w:eastAsia="en-GB"/>
              </w:rPr>
              <w:t>.</w:t>
            </w:r>
          </w:p>
          <w:p w:rsidR="00B54EBC" w:rsidRPr="00263D3D" w:rsidRDefault="000B08E3" w:rsidP="00FB3FBA">
            <w:pPr>
              <w:pStyle w:val="ListParagraph"/>
              <w:numPr>
                <w:ilvl w:val="1"/>
                <w:numId w:val="2"/>
              </w:numPr>
              <w:spacing w:after="0" w:line="240" w:lineRule="auto"/>
              <w:ind w:left="841"/>
              <w:textAlignment w:val="baseline"/>
              <w:rPr>
                <w:rFonts w:asciiTheme="minorHAnsi" w:eastAsia="Times New Roman" w:hAnsiTheme="minorHAnsi" w:cstheme="minorHAnsi"/>
                <w:lang w:val="en-GB" w:eastAsia="en-GB"/>
              </w:rPr>
            </w:pPr>
            <w:r>
              <w:rPr>
                <w:rFonts w:asciiTheme="minorHAnsi" w:eastAsia="Times New Roman" w:hAnsiTheme="minorHAnsi" w:cstheme="minorHAnsi"/>
                <w:lang w:val="en-GB" w:eastAsia="en-GB"/>
              </w:rPr>
              <w:t>Be undertaken when things go wrong</w:t>
            </w:r>
            <w:r w:rsidR="00B54EBC" w:rsidRPr="00263D3D">
              <w:rPr>
                <w:rFonts w:asciiTheme="minorHAnsi" w:eastAsia="Times New Roman" w:hAnsiTheme="minorHAnsi" w:cstheme="minorHAnsi"/>
                <w:lang w:val="en-GB" w:eastAsia="en-GB"/>
              </w:rPr>
              <w:t>.</w:t>
            </w:r>
          </w:p>
          <w:p w:rsidR="006049C6" w:rsidRPr="00263D3D" w:rsidRDefault="000B08E3" w:rsidP="00B54EBC">
            <w:pPr>
              <w:pStyle w:val="ListParagraph"/>
              <w:numPr>
                <w:ilvl w:val="0"/>
                <w:numId w:val="2"/>
              </w:numPr>
              <w:spacing w:after="0" w:line="240" w:lineRule="auto"/>
              <w:textAlignment w:val="baseline"/>
              <w:rPr>
                <w:rFonts w:asciiTheme="minorHAnsi" w:eastAsia="Times New Roman" w:hAnsiTheme="minorHAnsi" w:cstheme="minorHAnsi"/>
                <w:lang w:val="en-GB" w:eastAsia="en-GB"/>
              </w:rPr>
            </w:pPr>
            <w:r>
              <w:rPr>
                <w:rFonts w:asciiTheme="minorHAnsi" w:eastAsia="Times New Roman" w:hAnsiTheme="minorHAnsi" w:cstheme="minorHAnsi"/>
                <w:lang w:val="en-GB" w:eastAsia="en-GB"/>
              </w:rPr>
              <w:t>We must listen to customers by:</w:t>
            </w:r>
          </w:p>
          <w:p w:rsidR="00B54EBC" w:rsidRPr="00263D3D" w:rsidRDefault="000B08E3" w:rsidP="00B54EBC">
            <w:pPr>
              <w:pStyle w:val="ListParagraph"/>
              <w:numPr>
                <w:ilvl w:val="1"/>
                <w:numId w:val="2"/>
              </w:numPr>
              <w:spacing w:after="0" w:line="240" w:lineRule="auto"/>
              <w:ind w:left="841"/>
              <w:textAlignment w:val="baseline"/>
              <w:rPr>
                <w:rFonts w:asciiTheme="minorHAnsi" w:eastAsia="Times New Roman" w:hAnsiTheme="minorHAnsi" w:cstheme="minorHAnsi"/>
                <w:bCs/>
                <w:lang w:val="en-GB" w:eastAsia="en-GB"/>
              </w:rPr>
            </w:pPr>
            <w:r>
              <w:rPr>
                <w:rFonts w:asciiTheme="minorHAnsi" w:eastAsia="Times New Roman" w:hAnsiTheme="minorHAnsi" w:cstheme="minorHAnsi"/>
                <w:bCs/>
                <w:lang w:val="en-GB" w:eastAsia="en-GB"/>
              </w:rPr>
              <w:t>Letting them talk</w:t>
            </w:r>
            <w:r w:rsidR="00B54EBC" w:rsidRPr="00263D3D">
              <w:rPr>
                <w:rFonts w:asciiTheme="minorHAnsi" w:eastAsia="Times New Roman" w:hAnsiTheme="minorHAnsi" w:cstheme="minorHAnsi"/>
                <w:bCs/>
                <w:lang w:val="en-GB" w:eastAsia="en-GB"/>
              </w:rPr>
              <w:t>.</w:t>
            </w:r>
          </w:p>
          <w:p w:rsidR="00B54EBC" w:rsidRPr="000B08E3" w:rsidRDefault="000B08E3" w:rsidP="00B54EBC">
            <w:pPr>
              <w:pStyle w:val="ListParagraph"/>
              <w:numPr>
                <w:ilvl w:val="1"/>
                <w:numId w:val="2"/>
              </w:numPr>
              <w:spacing w:after="0" w:line="240" w:lineRule="auto"/>
              <w:ind w:left="841"/>
              <w:textAlignment w:val="baseline"/>
              <w:rPr>
                <w:rFonts w:asciiTheme="minorHAnsi" w:eastAsia="Times New Roman" w:hAnsiTheme="minorHAnsi" w:cstheme="minorHAnsi"/>
                <w:lang w:val="en-GB" w:eastAsia="en-GB"/>
              </w:rPr>
            </w:pPr>
            <w:r>
              <w:rPr>
                <w:rFonts w:asciiTheme="minorHAnsi" w:eastAsia="Times New Roman" w:hAnsiTheme="minorHAnsi" w:cstheme="minorHAnsi"/>
                <w:lang w:val="en-GB" w:eastAsia="en-GB"/>
              </w:rPr>
              <w:t>By observing their behaviours</w:t>
            </w:r>
            <w:r w:rsidR="00B54EBC" w:rsidRPr="000B08E3">
              <w:rPr>
                <w:rFonts w:asciiTheme="minorHAnsi" w:eastAsia="Times New Roman" w:hAnsiTheme="minorHAnsi" w:cstheme="minorHAnsi"/>
                <w:lang w:val="en-GB" w:eastAsia="en-GB"/>
              </w:rPr>
              <w:t>.</w:t>
            </w:r>
          </w:p>
          <w:p w:rsidR="00B54EBC" w:rsidRPr="00263D3D" w:rsidRDefault="000B08E3" w:rsidP="00B54EBC">
            <w:pPr>
              <w:pStyle w:val="ListParagraph"/>
              <w:numPr>
                <w:ilvl w:val="1"/>
                <w:numId w:val="2"/>
              </w:numPr>
              <w:spacing w:after="0" w:line="240" w:lineRule="auto"/>
              <w:ind w:left="841"/>
              <w:textAlignment w:val="baseline"/>
              <w:rPr>
                <w:rFonts w:asciiTheme="minorHAnsi" w:eastAsia="Times New Roman" w:hAnsiTheme="minorHAnsi" w:cstheme="minorHAnsi"/>
                <w:lang w:val="en-GB" w:eastAsia="en-GB"/>
              </w:rPr>
            </w:pPr>
            <w:r>
              <w:rPr>
                <w:rFonts w:asciiTheme="minorHAnsi" w:eastAsia="Times New Roman" w:hAnsiTheme="minorHAnsi" w:cstheme="minorHAnsi"/>
                <w:lang w:val="en-GB" w:eastAsia="en-GB"/>
              </w:rPr>
              <w:t>Using their preferred channels of communication</w:t>
            </w:r>
            <w:r w:rsidR="00DD7FA8">
              <w:rPr>
                <w:rFonts w:asciiTheme="minorHAnsi" w:eastAsia="Times New Roman" w:hAnsiTheme="minorHAnsi" w:cstheme="minorHAnsi"/>
                <w:lang w:val="en-GB" w:eastAsia="en-GB"/>
              </w:rPr>
              <w:t>.</w:t>
            </w:r>
          </w:p>
          <w:p w:rsidR="00B54EBC" w:rsidRPr="000B08E3" w:rsidRDefault="000B08E3" w:rsidP="00BE60F9">
            <w:pPr>
              <w:pStyle w:val="ListParagraph"/>
              <w:numPr>
                <w:ilvl w:val="1"/>
                <w:numId w:val="2"/>
              </w:numPr>
              <w:spacing w:after="0" w:line="240" w:lineRule="auto"/>
              <w:ind w:left="841"/>
              <w:textAlignment w:val="baseline"/>
              <w:rPr>
                <w:rFonts w:asciiTheme="minorHAnsi" w:eastAsia="Times New Roman" w:hAnsiTheme="minorHAnsi" w:cstheme="minorHAnsi"/>
                <w:b/>
                <w:lang w:val="en-GB" w:eastAsia="en-GB"/>
              </w:rPr>
            </w:pPr>
            <w:r>
              <w:rPr>
                <w:rFonts w:asciiTheme="minorHAnsi" w:eastAsia="Times New Roman" w:hAnsiTheme="minorHAnsi" w:cstheme="minorHAnsi"/>
                <w:b/>
                <w:lang w:val="en-GB" w:eastAsia="en-GB"/>
              </w:rPr>
              <w:t>All of the above</w:t>
            </w:r>
            <w:r w:rsidR="00B54EBC" w:rsidRPr="000B08E3">
              <w:rPr>
                <w:rFonts w:asciiTheme="minorHAnsi" w:eastAsia="Times New Roman" w:hAnsiTheme="minorHAnsi" w:cstheme="minorHAnsi"/>
                <w:b/>
                <w:lang w:val="en-GB" w:eastAsia="en-GB"/>
              </w:rPr>
              <w:t>.</w:t>
            </w:r>
          </w:p>
          <w:p w:rsidR="006049C6" w:rsidRPr="00263D3D" w:rsidRDefault="002F5E08" w:rsidP="00867016">
            <w:pPr>
              <w:pStyle w:val="ListParagraph"/>
              <w:numPr>
                <w:ilvl w:val="0"/>
                <w:numId w:val="2"/>
              </w:numPr>
              <w:spacing w:after="0" w:line="240" w:lineRule="auto"/>
              <w:textAlignment w:val="baseline"/>
              <w:rPr>
                <w:rFonts w:asciiTheme="minorHAnsi" w:eastAsia="Times New Roman" w:hAnsiTheme="minorHAnsi" w:cstheme="minorHAnsi"/>
                <w:lang w:val="en-GB" w:eastAsia="en-GB"/>
              </w:rPr>
            </w:pPr>
            <w:r>
              <w:rPr>
                <w:rFonts w:asciiTheme="minorHAnsi" w:eastAsia="Times New Roman" w:hAnsiTheme="minorHAnsi" w:cstheme="minorHAnsi"/>
                <w:lang w:val="en-GB" w:eastAsia="en-GB"/>
              </w:rPr>
              <w:t xml:space="preserve">In </w:t>
            </w:r>
            <w:r w:rsidR="007F4EC6">
              <w:rPr>
                <w:rFonts w:asciiTheme="minorHAnsi" w:eastAsia="Times New Roman" w:hAnsiTheme="minorHAnsi" w:cstheme="minorHAnsi"/>
                <w:lang w:val="en-GB" w:eastAsia="en-GB"/>
              </w:rPr>
              <w:t>collecting data</w:t>
            </w:r>
            <w:r>
              <w:rPr>
                <w:rFonts w:asciiTheme="minorHAnsi" w:eastAsia="Times New Roman" w:hAnsiTheme="minorHAnsi" w:cstheme="minorHAnsi"/>
                <w:lang w:val="en-GB" w:eastAsia="en-GB"/>
              </w:rPr>
              <w:t xml:space="preserve">, we </w:t>
            </w:r>
            <w:r w:rsidR="008E6679">
              <w:rPr>
                <w:rFonts w:asciiTheme="minorHAnsi" w:eastAsia="Times New Roman" w:hAnsiTheme="minorHAnsi" w:cstheme="minorHAnsi"/>
                <w:lang w:val="en-GB" w:eastAsia="en-GB"/>
              </w:rPr>
              <w:t>should not</w:t>
            </w:r>
            <w:r w:rsidR="00867016" w:rsidRPr="00263D3D">
              <w:rPr>
                <w:rFonts w:asciiTheme="minorHAnsi" w:eastAsia="Times New Roman" w:hAnsiTheme="minorHAnsi" w:cstheme="minorHAnsi"/>
                <w:lang w:val="en-GB" w:eastAsia="en-GB"/>
              </w:rPr>
              <w:t>:</w:t>
            </w:r>
          </w:p>
          <w:p w:rsidR="00867016" w:rsidRPr="00263D3D" w:rsidRDefault="007F4EC6" w:rsidP="00867016">
            <w:pPr>
              <w:pStyle w:val="ListParagraph"/>
              <w:numPr>
                <w:ilvl w:val="1"/>
                <w:numId w:val="2"/>
              </w:numPr>
              <w:spacing w:after="0" w:line="240" w:lineRule="auto"/>
              <w:ind w:left="841"/>
              <w:textAlignment w:val="baseline"/>
              <w:rPr>
                <w:rFonts w:asciiTheme="minorHAnsi" w:eastAsia="Times New Roman" w:hAnsiTheme="minorHAnsi" w:cstheme="minorHAnsi"/>
                <w:bCs/>
                <w:lang w:val="en-GB" w:eastAsia="en-GB"/>
              </w:rPr>
            </w:pPr>
            <w:r>
              <w:rPr>
                <w:rFonts w:asciiTheme="minorHAnsi" w:eastAsia="Times New Roman" w:hAnsiTheme="minorHAnsi" w:cstheme="minorHAnsi"/>
                <w:bCs/>
                <w:lang w:val="en-GB" w:eastAsia="en-GB"/>
              </w:rPr>
              <w:t>Resolve issues of bias</w:t>
            </w:r>
            <w:r w:rsidR="00867016" w:rsidRPr="00263D3D">
              <w:rPr>
                <w:rFonts w:asciiTheme="minorHAnsi" w:eastAsia="Times New Roman" w:hAnsiTheme="minorHAnsi" w:cstheme="minorHAnsi"/>
                <w:bCs/>
                <w:lang w:val="en-GB" w:eastAsia="en-GB"/>
              </w:rPr>
              <w:t>.</w:t>
            </w:r>
          </w:p>
          <w:p w:rsidR="00867016" w:rsidRPr="00263D3D" w:rsidRDefault="007F4EC6" w:rsidP="00867016">
            <w:pPr>
              <w:pStyle w:val="ListParagraph"/>
              <w:numPr>
                <w:ilvl w:val="1"/>
                <w:numId w:val="2"/>
              </w:numPr>
              <w:spacing w:after="0" w:line="240" w:lineRule="auto"/>
              <w:ind w:left="841"/>
              <w:textAlignment w:val="baseline"/>
              <w:rPr>
                <w:rFonts w:asciiTheme="minorHAnsi" w:eastAsia="Times New Roman" w:hAnsiTheme="minorHAnsi" w:cstheme="minorHAnsi"/>
                <w:lang w:val="en-GB" w:eastAsia="en-GB"/>
              </w:rPr>
            </w:pPr>
            <w:r>
              <w:rPr>
                <w:rFonts w:asciiTheme="minorHAnsi" w:eastAsia="Times New Roman" w:hAnsiTheme="minorHAnsi" w:cstheme="minorHAnsi"/>
                <w:lang w:val="en-GB" w:eastAsia="en-GB"/>
              </w:rPr>
              <w:t>Be aware of GDPR requirements</w:t>
            </w:r>
            <w:r w:rsidR="00867016" w:rsidRPr="00263D3D">
              <w:rPr>
                <w:rFonts w:asciiTheme="minorHAnsi" w:eastAsia="Times New Roman" w:hAnsiTheme="minorHAnsi" w:cstheme="minorHAnsi"/>
                <w:lang w:val="en-GB" w:eastAsia="en-GB"/>
              </w:rPr>
              <w:t>.</w:t>
            </w:r>
          </w:p>
          <w:p w:rsidR="00867016" w:rsidRPr="008E6679" w:rsidRDefault="007F4EC6" w:rsidP="00867016">
            <w:pPr>
              <w:pStyle w:val="ListParagraph"/>
              <w:numPr>
                <w:ilvl w:val="1"/>
                <w:numId w:val="2"/>
              </w:numPr>
              <w:spacing w:after="0" w:line="240" w:lineRule="auto"/>
              <w:ind w:left="841"/>
              <w:textAlignment w:val="baseline"/>
              <w:rPr>
                <w:rFonts w:asciiTheme="minorHAnsi" w:eastAsia="Times New Roman" w:hAnsiTheme="minorHAnsi" w:cstheme="minorHAnsi"/>
                <w:b/>
                <w:lang w:val="en-GB" w:eastAsia="en-GB"/>
              </w:rPr>
            </w:pPr>
            <w:r w:rsidRPr="008E6679">
              <w:rPr>
                <w:rFonts w:asciiTheme="minorHAnsi" w:eastAsia="Times New Roman" w:hAnsiTheme="minorHAnsi" w:cstheme="minorHAnsi"/>
                <w:b/>
                <w:lang w:val="en-GB" w:eastAsia="en-GB"/>
              </w:rPr>
              <w:t xml:space="preserve">Choose </w:t>
            </w:r>
            <w:r w:rsidR="008E6679" w:rsidRPr="008E6679">
              <w:rPr>
                <w:rFonts w:asciiTheme="minorHAnsi" w:eastAsia="Times New Roman" w:hAnsiTheme="minorHAnsi" w:cstheme="minorHAnsi"/>
                <w:b/>
                <w:lang w:val="en-GB" w:eastAsia="en-GB"/>
              </w:rPr>
              <w:t xml:space="preserve">only </w:t>
            </w:r>
            <w:r w:rsidRPr="008E6679">
              <w:rPr>
                <w:rFonts w:asciiTheme="minorHAnsi" w:eastAsia="Times New Roman" w:hAnsiTheme="minorHAnsi" w:cstheme="minorHAnsi"/>
                <w:b/>
                <w:lang w:val="en-GB" w:eastAsia="en-GB"/>
              </w:rPr>
              <w:t>key customers</w:t>
            </w:r>
            <w:r w:rsidR="008E6679" w:rsidRPr="008E6679">
              <w:rPr>
                <w:rFonts w:asciiTheme="minorHAnsi" w:eastAsia="Times New Roman" w:hAnsiTheme="minorHAnsi" w:cstheme="minorHAnsi"/>
                <w:b/>
                <w:lang w:val="en-GB" w:eastAsia="en-GB"/>
              </w:rPr>
              <w:t xml:space="preserve"> to collect data from</w:t>
            </w:r>
            <w:r w:rsidR="00867016" w:rsidRPr="008E6679">
              <w:rPr>
                <w:rFonts w:asciiTheme="minorHAnsi" w:eastAsia="Times New Roman" w:hAnsiTheme="minorHAnsi" w:cstheme="minorHAnsi"/>
                <w:b/>
                <w:lang w:val="en-GB" w:eastAsia="en-GB"/>
              </w:rPr>
              <w:t>.</w:t>
            </w:r>
          </w:p>
          <w:p w:rsidR="00867016" w:rsidRPr="002F5E08" w:rsidRDefault="007F4EC6" w:rsidP="00E368AE">
            <w:pPr>
              <w:pStyle w:val="ListParagraph"/>
              <w:numPr>
                <w:ilvl w:val="1"/>
                <w:numId w:val="2"/>
              </w:numPr>
              <w:spacing w:after="0" w:line="240" w:lineRule="auto"/>
              <w:ind w:left="841"/>
              <w:textAlignment w:val="baseline"/>
              <w:rPr>
                <w:rFonts w:asciiTheme="minorHAnsi" w:eastAsia="Times New Roman" w:hAnsiTheme="minorHAnsi" w:cstheme="minorHAnsi"/>
                <w:lang w:val="en-GB" w:eastAsia="en-GB"/>
              </w:rPr>
            </w:pPr>
            <w:r>
              <w:rPr>
                <w:rFonts w:asciiTheme="minorHAnsi" w:eastAsia="Times New Roman" w:hAnsiTheme="minorHAnsi" w:cstheme="minorHAnsi"/>
                <w:lang w:val="en-GB" w:eastAsia="en-GB"/>
              </w:rPr>
              <w:t>Use reliable measures</w:t>
            </w:r>
            <w:r w:rsidR="00867016" w:rsidRPr="002F5E08">
              <w:rPr>
                <w:rFonts w:asciiTheme="minorHAnsi" w:eastAsia="Times New Roman" w:hAnsiTheme="minorHAnsi" w:cstheme="minorHAnsi"/>
                <w:lang w:val="en-GB" w:eastAsia="en-GB"/>
              </w:rPr>
              <w:t>.</w:t>
            </w:r>
          </w:p>
          <w:p w:rsidR="006049C6" w:rsidRPr="00263D3D" w:rsidRDefault="002F5E08" w:rsidP="00867016">
            <w:pPr>
              <w:pStyle w:val="ListParagraph"/>
              <w:numPr>
                <w:ilvl w:val="0"/>
                <w:numId w:val="2"/>
              </w:numPr>
              <w:spacing w:after="0" w:line="240" w:lineRule="auto"/>
              <w:textAlignment w:val="baseline"/>
              <w:rPr>
                <w:rFonts w:asciiTheme="minorHAnsi" w:eastAsia="Times New Roman" w:hAnsiTheme="minorHAnsi" w:cstheme="minorHAnsi"/>
                <w:lang w:val="en-GB" w:eastAsia="en-GB"/>
              </w:rPr>
            </w:pPr>
            <w:r>
              <w:rPr>
                <w:lang w:val="en-GB"/>
              </w:rPr>
              <w:t>Which of the following is not a primary data collection tool for customer feedback</w:t>
            </w:r>
            <w:r w:rsidR="00867016" w:rsidRPr="00263D3D">
              <w:rPr>
                <w:rFonts w:asciiTheme="minorHAnsi" w:eastAsia="Times New Roman" w:hAnsiTheme="minorHAnsi" w:cstheme="minorHAnsi"/>
                <w:lang w:val="en-GB" w:eastAsia="en-GB"/>
              </w:rPr>
              <w:t>:</w:t>
            </w:r>
          </w:p>
          <w:p w:rsidR="00867016" w:rsidRPr="00263D3D" w:rsidRDefault="002F5E08" w:rsidP="00867016">
            <w:pPr>
              <w:pStyle w:val="ListParagraph"/>
              <w:numPr>
                <w:ilvl w:val="1"/>
                <w:numId w:val="2"/>
              </w:numPr>
              <w:spacing w:after="0" w:line="240" w:lineRule="auto"/>
              <w:ind w:left="841"/>
              <w:textAlignment w:val="baseline"/>
              <w:rPr>
                <w:rFonts w:asciiTheme="minorHAnsi" w:eastAsia="Times New Roman" w:hAnsiTheme="minorHAnsi" w:cstheme="minorHAnsi"/>
                <w:bCs/>
                <w:lang w:val="en-GB" w:eastAsia="en-GB"/>
              </w:rPr>
            </w:pPr>
            <w:r>
              <w:rPr>
                <w:rFonts w:asciiTheme="minorHAnsi" w:eastAsia="Times New Roman" w:hAnsiTheme="minorHAnsi" w:cstheme="minorHAnsi"/>
                <w:bCs/>
                <w:lang w:val="en-GB" w:eastAsia="en-GB"/>
              </w:rPr>
              <w:t>Focus groups</w:t>
            </w:r>
          </w:p>
          <w:p w:rsidR="00867016" w:rsidRPr="00263D3D" w:rsidRDefault="002F5E08" w:rsidP="00867016">
            <w:pPr>
              <w:pStyle w:val="ListParagraph"/>
              <w:numPr>
                <w:ilvl w:val="1"/>
                <w:numId w:val="2"/>
              </w:numPr>
              <w:spacing w:after="0" w:line="240" w:lineRule="auto"/>
              <w:ind w:left="841"/>
              <w:textAlignment w:val="baseline"/>
              <w:rPr>
                <w:rFonts w:asciiTheme="minorHAnsi" w:eastAsia="Times New Roman" w:hAnsiTheme="minorHAnsi" w:cstheme="minorHAnsi"/>
                <w:lang w:val="en-GB" w:eastAsia="en-GB"/>
              </w:rPr>
            </w:pPr>
            <w:r>
              <w:rPr>
                <w:rFonts w:asciiTheme="minorHAnsi" w:eastAsia="Times New Roman" w:hAnsiTheme="minorHAnsi" w:cstheme="minorHAnsi"/>
                <w:lang w:val="en-GB" w:eastAsia="en-GB"/>
              </w:rPr>
              <w:t>Web-Based data collection tools</w:t>
            </w:r>
          </w:p>
          <w:p w:rsidR="00867016" w:rsidRPr="00263D3D" w:rsidRDefault="002F5E08" w:rsidP="00867016">
            <w:pPr>
              <w:pStyle w:val="ListParagraph"/>
              <w:numPr>
                <w:ilvl w:val="1"/>
                <w:numId w:val="2"/>
              </w:numPr>
              <w:spacing w:after="0" w:line="240" w:lineRule="auto"/>
              <w:ind w:left="841"/>
              <w:textAlignment w:val="baseline"/>
              <w:rPr>
                <w:rFonts w:asciiTheme="minorHAnsi" w:eastAsia="Times New Roman" w:hAnsiTheme="minorHAnsi" w:cstheme="minorHAnsi"/>
                <w:lang w:val="en-GB" w:eastAsia="en-GB"/>
              </w:rPr>
            </w:pPr>
            <w:r>
              <w:rPr>
                <w:rFonts w:asciiTheme="minorHAnsi" w:eastAsia="Times New Roman" w:hAnsiTheme="minorHAnsi" w:cstheme="minorHAnsi"/>
                <w:lang w:val="en-GB" w:eastAsia="en-GB"/>
              </w:rPr>
              <w:t>Interviews</w:t>
            </w:r>
          </w:p>
          <w:p w:rsidR="00867016" w:rsidRPr="008E6679" w:rsidRDefault="002F5E08" w:rsidP="000A0CA1">
            <w:pPr>
              <w:pStyle w:val="ListParagraph"/>
              <w:numPr>
                <w:ilvl w:val="1"/>
                <w:numId w:val="2"/>
              </w:numPr>
              <w:spacing w:after="0" w:line="240" w:lineRule="auto"/>
              <w:ind w:left="841"/>
              <w:textAlignment w:val="baseline"/>
              <w:rPr>
                <w:rFonts w:asciiTheme="minorHAnsi" w:eastAsia="Times New Roman" w:hAnsiTheme="minorHAnsi" w:cstheme="minorHAnsi"/>
                <w:b/>
                <w:lang w:val="en-GB" w:eastAsia="en-GB"/>
              </w:rPr>
            </w:pPr>
            <w:bookmarkStart w:id="0" w:name="_GoBack"/>
            <w:r w:rsidRPr="008E6679">
              <w:rPr>
                <w:rFonts w:asciiTheme="minorHAnsi" w:eastAsia="Times New Roman" w:hAnsiTheme="minorHAnsi" w:cstheme="minorHAnsi"/>
                <w:b/>
                <w:lang w:val="en-GB" w:eastAsia="en-GB"/>
              </w:rPr>
              <w:t>Social media</w:t>
            </w:r>
          </w:p>
          <w:bookmarkEnd w:id="0"/>
          <w:p w:rsidR="006049C6" w:rsidRPr="00263D3D" w:rsidRDefault="006049C6" w:rsidP="00B54EBC">
            <w:pPr>
              <w:spacing w:after="0" w:line="240" w:lineRule="auto"/>
              <w:ind w:left="121"/>
              <w:textAlignment w:val="baseline"/>
              <w:rPr>
                <w:rFonts w:asciiTheme="minorHAnsi" w:eastAsia="Times New Roman" w:hAnsiTheme="minorHAnsi" w:cstheme="minorHAnsi"/>
                <w:lang w:val="en-GB" w:eastAsia="en-GB"/>
              </w:rPr>
            </w:pPr>
          </w:p>
          <w:p w:rsidR="006049C6" w:rsidRPr="00263D3D" w:rsidRDefault="006049C6">
            <w:pPr>
              <w:spacing w:after="0" w:line="240" w:lineRule="auto"/>
              <w:textAlignment w:val="baseline"/>
              <w:rPr>
                <w:rFonts w:asciiTheme="minorHAnsi" w:eastAsia="Times New Roman" w:hAnsiTheme="minorHAnsi" w:cstheme="minorHAnsi"/>
                <w:color w:val="266C9F"/>
                <w:lang w:val="en-GB" w:eastAsia="en-GB"/>
              </w:rPr>
            </w:pPr>
          </w:p>
        </w:tc>
      </w:tr>
      <w:tr w:rsidR="006049C6" w:rsidRPr="00D5134E" w:rsidTr="006049C6">
        <w:trPr>
          <w:trHeight w:val="272"/>
        </w:trPr>
        <w:tc>
          <w:tcPr>
            <w:tcW w:w="2716" w:type="dxa"/>
            <w:vMerge w:val="restart"/>
            <w:tcBorders>
              <w:top w:val="single" w:sz="4" w:space="0" w:color="auto"/>
              <w:left w:val="single" w:sz="4" w:space="0" w:color="auto"/>
              <w:bottom w:val="single" w:sz="4" w:space="0" w:color="auto"/>
              <w:right w:val="single" w:sz="4" w:space="0" w:color="auto"/>
            </w:tcBorders>
            <w:shd w:val="clear" w:color="auto" w:fill="0CA373"/>
            <w:hideMark/>
          </w:tcPr>
          <w:p w:rsidR="006049C6" w:rsidRPr="00D5134E" w:rsidRDefault="006049C6">
            <w:pPr>
              <w:rPr>
                <w:rFonts w:asciiTheme="minorHAnsi" w:eastAsia="Times New Roman" w:hAnsiTheme="minorHAnsi" w:cstheme="minorHAnsi"/>
                <w:b/>
                <w:bCs/>
                <w:color w:val="FFFFFF" w:themeColor="background1"/>
                <w:lang w:val="en-GB" w:eastAsia="en-GB"/>
              </w:rPr>
            </w:pPr>
            <w:r w:rsidRPr="00D5134E">
              <w:rPr>
                <w:rFonts w:asciiTheme="minorHAnsi" w:hAnsiTheme="minorHAnsi" w:cstheme="minorHAnsi"/>
                <w:b/>
                <w:bCs/>
                <w:color w:val="FFFFFF" w:themeColor="background1"/>
                <w:lang w:val="en-GB"/>
              </w:rPr>
              <w:t>Toolkit (guidelines, best practices, checklist, lessons learned…)</w:t>
            </w:r>
            <w:r w:rsidRPr="00D5134E">
              <w:rPr>
                <w:rFonts w:asciiTheme="minorHAnsi" w:hAnsiTheme="minorHAnsi" w:cstheme="minorHAnsi"/>
                <w:b/>
                <w:bCs/>
                <w:color w:val="C00000"/>
                <w:lang w:val="en-GB"/>
              </w:rPr>
              <w:t xml:space="preserve"> TO BE USED BY CTS / CASE</w:t>
            </w:r>
          </w:p>
        </w:tc>
        <w:tc>
          <w:tcPr>
            <w:tcW w:w="1959" w:type="dxa"/>
            <w:tcBorders>
              <w:top w:val="single" w:sz="4" w:space="0" w:color="auto"/>
              <w:left w:val="single" w:sz="4" w:space="0" w:color="auto"/>
              <w:bottom w:val="single" w:sz="4" w:space="0" w:color="auto"/>
              <w:right w:val="single" w:sz="4" w:space="0" w:color="auto"/>
            </w:tcBorders>
            <w:shd w:val="clear" w:color="auto" w:fill="0CA373"/>
            <w:hideMark/>
          </w:tcPr>
          <w:p w:rsidR="006049C6" w:rsidRPr="00D5134E" w:rsidRDefault="006049C6">
            <w:pPr>
              <w:tabs>
                <w:tab w:val="left" w:pos="3516"/>
              </w:tabs>
              <w:rPr>
                <w:rFonts w:asciiTheme="minorHAnsi" w:hAnsiTheme="minorHAnsi" w:cstheme="minorHAnsi"/>
                <w:b/>
                <w:bCs/>
                <w:color w:val="FFFFFF" w:themeColor="background1"/>
                <w:lang w:val="en-GB"/>
              </w:rPr>
            </w:pPr>
            <w:r w:rsidRPr="00D5134E">
              <w:rPr>
                <w:rFonts w:asciiTheme="minorHAnsi" w:hAnsiTheme="minorHAnsi" w:cstheme="minorHAnsi"/>
                <w:b/>
                <w:bCs/>
                <w:color w:val="FFFFFF" w:themeColor="background1"/>
                <w:lang w:val="en-GB"/>
              </w:rPr>
              <w:t>Name</w:t>
            </w:r>
            <w:r w:rsidRPr="00D5134E">
              <w:rPr>
                <w:rFonts w:asciiTheme="minorHAnsi" w:hAnsiTheme="minorHAnsi" w:cstheme="minorHAnsi"/>
                <w:b/>
                <w:bCs/>
                <w:color w:val="FFFFFF" w:themeColor="background1"/>
                <w:lang w:val="en-GB"/>
              </w:rPr>
              <w:tab/>
            </w:r>
          </w:p>
        </w:tc>
        <w:tc>
          <w:tcPr>
            <w:tcW w:w="467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049C6" w:rsidRPr="00D5134E" w:rsidRDefault="006049C6">
            <w:pPr>
              <w:tabs>
                <w:tab w:val="left" w:pos="3516"/>
              </w:tabs>
              <w:rPr>
                <w:rFonts w:asciiTheme="minorHAnsi" w:hAnsiTheme="minorHAnsi" w:cstheme="minorHAnsi"/>
                <w:color w:val="1F3864" w:themeColor="accent1" w:themeShade="80"/>
                <w:lang w:val="en-GB"/>
              </w:rPr>
            </w:pPr>
          </w:p>
        </w:tc>
      </w:tr>
      <w:tr w:rsidR="006049C6" w:rsidRPr="00D5134E" w:rsidTr="006049C6">
        <w:trPr>
          <w:trHeight w:val="272"/>
        </w:trPr>
        <w:tc>
          <w:tcPr>
            <w:tcW w:w="2716" w:type="dxa"/>
            <w:vMerge/>
            <w:tcBorders>
              <w:top w:val="single" w:sz="4" w:space="0" w:color="auto"/>
              <w:left w:val="single" w:sz="4" w:space="0" w:color="auto"/>
              <w:bottom w:val="single" w:sz="4" w:space="0" w:color="auto"/>
              <w:right w:val="single" w:sz="4" w:space="0" w:color="auto"/>
            </w:tcBorders>
            <w:shd w:val="clear" w:color="auto" w:fill="0CA373"/>
            <w:vAlign w:val="center"/>
            <w:hideMark/>
          </w:tcPr>
          <w:p w:rsidR="006049C6" w:rsidRPr="00D5134E" w:rsidRDefault="006049C6">
            <w:pPr>
              <w:spacing w:after="0" w:line="240" w:lineRule="auto"/>
              <w:rPr>
                <w:rFonts w:asciiTheme="minorHAnsi" w:eastAsia="Times New Roman" w:hAnsiTheme="minorHAnsi" w:cstheme="minorHAnsi"/>
                <w:b/>
                <w:bCs/>
                <w:color w:val="FFFFFF" w:themeColor="background1"/>
                <w:lang w:val="en-GB" w:eastAsia="en-GB"/>
              </w:rPr>
            </w:pPr>
          </w:p>
        </w:tc>
        <w:tc>
          <w:tcPr>
            <w:tcW w:w="1959" w:type="dxa"/>
            <w:tcBorders>
              <w:top w:val="single" w:sz="4" w:space="0" w:color="auto"/>
              <w:left w:val="single" w:sz="4" w:space="0" w:color="auto"/>
              <w:bottom w:val="single" w:sz="4" w:space="0" w:color="auto"/>
              <w:right w:val="single" w:sz="4" w:space="0" w:color="auto"/>
            </w:tcBorders>
            <w:shd w:val="clear" w:color="auto" w:fill="0CA373"/>
            <w:hideMark/>
          </w:tcPr>
          <w:p w:rsidR="006049C6" w:rsidRPr="00D5134E" w:rsidRDefault="006049C6">
            <w:pPr>
              <w:tabs>
                <w:tab w:val="left" w:pos="3516"/>
              </w:tabs>
              <w:rPr>
                <w:rFonts w:asciiTheme="minorHAnsi" w:hAnsiTheme="minorHAnsi" w:cstheme="minorHAnsi"/>
                <w:b/>
                <w:bCs/>
                <w:color w:val="FFFFFF" w:themeColor="background1"/>
                <w:lang w:val="en-GB"/>
              </w:rPr>
            </w:pPr>
            <w:r w:rsidRPr="00D5134E">
              <w:rPr>
                <w:rFonts w:asciiTheme="minorHAnsi" w:hAnsiTheme="minorHAnsi" w:cstheme="minorHAnsi"/>
                <w:b/>
                <w:bCs/>
                <w:color w:val="FFFFFF" w:themeColor="background1"/>
                <w:lang w:val="en-GB"/>
              </w:rPr>
              <w:t>Description</w:t>
            </w:r>
          </w:p>
        </w:tc>
        <w:tc>
          <w:tcPr>
            <w:tcW w:w="467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049C6" w:rsidRPr="00D5134E" w:rsidRDefault="006049C6">
            <w:pPr>
              <w:tabs>
                <w:tab w:val="left" w:pos="3516"/>
              </w:tabs>
              <w:rPr>
                <w:rFonts w:asciiTheme="minorHAnsi" w:hAnsiTheme="minorHAnsi" w:cstheme="minorHAnsi"/>
                <w:color w:val="1F3864" w:themeColor="accent1" w:themeShade="80"/>
                <w:lang w:val="en-GB"/>
              </w:rPr>
            </w:pPr>
          </w:p>
          <w:p w:rsidR="006049C6" w:rsidRPr="00D5134E" w:rsidRDefault="006049C6">
            <w:pPr>
              <w:tabs>
                <w:tab w:val="left" w:pos="3516"/>
              </w:tabs>
              <w:rPr>
                <w:rFonts w:asciiTheme="minorHAnsi" w:hAnsiTheme="minorHAnsi" w:cstheme="minorHAnsi"/>
                <w:color w:val="1F3864" w:themeColor="accent1" w:themeShade="80"/>
                <w:lang w:val="en-GB"/>
              </w:rPr>
            </w:pPr>
          </w:p>
          <w:p w:rsidR="006049C6" w:rsidRPr="00D5134E" w:rsidRDefault="006049C6">
            <w:pPr>
              <w:tabs>
                <w:tab w:val="left" w:pos="3516"/>
              </w:tabs>
              <w:rPr>
                <w:rFonts w:asciiTheme="minorHAnsi" w:hAnsiTheme="minorHAnsi" w:cstheme="minorHAnsi"/>
                <w:color w:val="1F3864" w:themeColor="accent1" w:themeShade="80"/>
                <w:lang w:val="en-GB"/>
              </w:rPr>
            </w:pPr>
          </w:p>
        </w:tc>
      </w:tr>
      <w:tr w:rsidR="006049C6" w:rsidRPr="00D5134E" w:rsidTr="006049C6">
        <w:trPr>
          <w:trHeight w:val="533"/>
        </w:trPr>
        <w:tc>
          <w:tcPr>
            <w:tcW w:w="2716" w:type="dxa"/>
            <w:vMerge/>
            <w:tcBorders>
              <w:top w:val="single" w:sz="4" w:space="0" w:color="auto"/>
              <w:left w:val="single" w:sz="4" w:space="0" w:color="auto"/>
              <w:bottom w:val="single" w:sz="4" w:space="0" w:color="auto"/>
              <w:right w:val="single" w:sz="4" w:space="0" w:color="auto"/>
            </w:tcBorders>
            <w:shd w:val="clear" w:color="auto" w:fill="0CA373"/>
            <w:vAlign w:val="center"/>
            <w:hideMark/>
          </w:tcPr>
          <w:p w:rsidR="006049C6" w:rsidRPr="00D5134E" w:rsidRDefault="006049C6">
            <w:pPr>
              <w:spacing w:after="0" w:line="240" w:lineRule="auto"/>
              <w:rPr>
                <w:rFonts w:asciiTheme="minorHAnsi" w:eastAsia="Times New Roman" w:hAnsiTheme="minorHAnsi" w:cstheme="minorHAnsi"/>
                <w:b/>
                <w:bCs/>
                <w:color w:val="FFFFFF" w:themeColor="background1"/>
                <w:lang w:val="en-GB" w:eastAsia="en-GB"/>
              </w:rPr>
            </w:pPr>
          </w:p>
        </w:tc>
        <w:tc>
          <w:tcPr>
            <w:tcW w:w="1959" w:type="dxa"/>
            <w:tcBorders>
              <w:top w:val="single" w:sz="4" w:space="0" w:color="auto"/>
              <w:left w:val="single" w:sz="4" w:space="0" w:color="auto"/>
              <w:bottom w:val="single" w:sz="4" w:space="0" w:color="auto"/>
              <w:right w:val="single" w:sz="4" w:space="0" w:color="auto"/>
            </w:tcBorders>
            <w:shd w:val="clear" w:color="auto" w:fill="0CA373"/>
            <w:hideMark/>
          </w:tcPr>
          <w:p w:rsidR="006049C6" w:rsidRPr="00D5134E" w:rsidRDefault="006049C6">
            <w:pPr>
              <w:tabs>
                <w:tab w:val="left" w:pos="3516"/>
              </w:tabs>
              <w:rPr>
                <w:rFonts w:asciiTheme="minorHAnsi" w:hAnsiTheme="minorHAnsi" w:cstheme="minorHAnsi"/>
                <w:b/>
                <w:bCs/>
                <w:color w:val="FFFFFF" w:themeColor="background1"/>
                <w:lang w:val="en-GB"/>
              </w:rPr>
            </w:pPr>
            <w:r w:rsidRPr="00D5134E">
              <w:rPr>
                <w:rFonts w:asciiTheme="minorHAnsi" w:hAnsiTheme="minorHAnsi" w:cstheme="minorHAnsi"/>
                <w:b/>
                <w:bCs/>
                <w:color w:val="FFFFFF" w:themeColor="background1"/>
                <w:lang w:val="en-GB"/>
              </w:rPr>
              <w:t>Link of interest</w:t>
            </w:r>
          </w:p>
        </w:tc>
        <w:tc>
          <w:tcPr>
            <w:tcW w:w="467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049C6" w:rsidRPr="00D5134E" w:rsidRDefault="006049C6">
            <w:pPr>
              <w:tabs>
                <w:tab w:val="left" w:pos="3516"/>
              </w:tabs>
              <w:rPr>
                <w:rFonts w:asciiTheme="minorHAnsi" w:hAnsiTheme="minorHAnsi" w:cstheme="minorHAnsi"/>
                <w:color w:val="1F3864" w:themeColor="accent1" w:themeShade="80"/>
                <w:lang w:val="en-GB"/>
              </w:rPr>
            </w:pPr>
          </w:p>
        </w:tc>
      </w:tr>
      <w:tr w:rsidR="006049C6" w:rsidRPr="00D5134E"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rsidR="006049C6" w:rsidRPr="00D5134E" w:rsidRDefault="006049C6">
            <w:pPr>
              <w:rPr>
                <w:rFonts w:asciiTheme="minorHAnsi" w:eastAsia="Times New Roman" w:hAnsiTheme="minorHAnsi" w:cstheme="minorHAnsi"/>
                <w:b/>
                <w:bCs/>
                <w:color w:val="FFFFFF" w:themeColor="background1"/>
                <w:lang w:val="en-GB" w:eastAsia="en-GB"/>
              </w:rPr>
            </w:pPr>
            <w:r w:rsidRPr="00D5134E">
              <w:rPr>
                <w:rFonts w:asciiTheme="minorHAnsi" w:eastAsia="Times New Roman" w:hAnsiTheme="minorHAnsi" w:cstheme="minorHAnsi"/>
                <w:b/>
                <w:bCs/>
                <w:color w:val="FFFFFF" w:themeColor="background1"/>
                <w:lang w:val="en-GB" w:eastAsia="en-GB"/>
              </w:rPr>
              <w:t>Resources (videos, reference link) </w:t>
            </w:r>
          </w:p>
        </w:tc>
        <w:tc>
          <w:tcPr>
            <w:tcW w:w="663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501397" w:rsidRDefault="00D700A6" w:rsidP="00AA0AAA">
            <w:pPr>
              <w:rPr>
                <w:rFonts w:asciiTheme="minorHAnsi" w:hAnsiTheme="minorHAnsi" w:cstheme="minorHAnsi"/>
                <w:color w:val="2F5496" w:themeColor="accent1" w:themeShade="BF"/>
                <w:lang w:val="en-US"/>
              </w:rPr>
            </w:pPr>
            <w:hyperlink r:id="rId7" w:history="1">
              <w:r w:rsidR="006C3CD6" w:rsidRPr="006C3CD6">
                <w:rPr>
                  <w:rStyle w:val="Hyperlink"/>
                  <w:rFonts w:asciiTheme="minorHAnsi" w:hAnsiTheme="minorHAnsi" w:cstheme="minorHAnsi"/>
                  <w:color w:val="034990" w:themeColor="hyperlink" w:themeShade="BF"/>
                  <w:lang w:val="en-GB"/>
                </w:rPr>
                <w:t>https://www.pendo.io/glossary/customer-feedback</w:t>
              </w:r>
            </w:hyperlink>
            <w:hyperlink r:id="rId8" w:history="1">
              <w:r w:rsidR="006C3CD6" w:rsidRPr="006C3CD6">
                <w:rPr>
                  <w:rStyle w:val="Hyperlink"/>
                  <w:rFonts w:asciiTheme="minorHAnsi" w:hAnsiTheme="minorHAnsi" w:cstheme="minorHAnsi"/>
                  <w:color w:val="034990" w:themeColor="hyperlink" w:themeShade="BF"/>
                  <w:lang w:val="en-GB"/>
                </w:rPr>
                <w:t>/</w:t>
              </w:r>
            </w:hyperlink>
          </w:p>
          <w:p w:rsidR="006C3CD6" w:rsidRPr="006C3CD6" w:rsidRDefault="00D700A6" w:rsidP="006C3CD6">
            <w:pPr>
              <w:rPr>
                <w:rFonts w:asciiTheme="minorHAnsi" w:hAnsiTheme="minorHAnsi" w:cstheme="minorHAnsi"/>
                <w:color w:val="2F5496" w:themeColor="accent1" w:themeShade="BF"/>
                <w:lang w:val="en-US"/>
              </w:rPr>
            </w:pPr>
            <w:hyperlink r:id="rId9" w:history="1">
              <w:r w:rsidR="006C3CD6" w:rsidRPr="006C3CD6">
                <w:rPr>
                  <w:rStyle w:val="Hyperlink"/>
                  <w:rFonts w:asciiTheme="minorHAnsi" w:hAnsiTheme="minorHAnsi" w:cstheme="minorHAnsi"/>
                  <w:color w:val="034990" w:themeColor="hyperlink" w:themeShade="BF"/>
                  <w:lang w:val="en-GB"/>
                </w:rPr>
                <w:t>https://</w:t>
              </w:r>
            </w:hyperlink>
            <w:hyperlink r:id="rId10" w:history="1">
              <w:r w:rsidR="006C3CD6" w:rsidRPr="006C3CD6">
                <w:rPr>
                  <w:rStyle w:val="Hyperlink"/>
                  <w:rFonts w:asciiTheme="minorHAnsi" w:hAnsiTheme="minorHAnsi" w:cstheme="minorHAnsi"/>
                  <w:color w:val="034990" w:themeColor="hyperlink" w:themeShade="BF"/>
                  <w:lang w:val="en-GB"/>
                </w:rPr>
                <w:t>convas.io/blog/customer-feedback-loop</w:t>
              </w:r>
            </w:hyperlink>
            <w:r w:rsidR="006C3CD6" w:rsidRPr="006C3CD6">
              <w:rPr>
                <w:rFonts w:asciiTheme="minorHAnsi" w:hAnsiTheme="minorHAnsi" w:cstheme="minorHAnsi"/>
                <w:color w:val="2F5496" w:themeColor="accent1" w:themeShade="BF"/>
                <w:lang w:val="en-GB"/>
              </w:rPr>
              <w:t xml:space="preserve">  </w:t>
            </w:r>
          </w:p>
          <w:p w:rsidR="006C3CD6" w:rsidRPr="006C3CD6" w:rsidRDefault="00D700A6" w:rsidP="006C3CD6">
            <w:pPr>
              <w:rPr>
                <w:rFonts w:asciiTheme="minorHAnsi" w:hAnsiTheme="minorHAnsi" w:cstheme="minorHAnsi"/>
                <w:color w:val="2F5496" w:themeColor="accent1" w:themeShade="BF"/>
                <w:lang w:val="en-US"/>
              </w:rPr>
            </w:pPr>
            <w:hyperlink r:id="rId11" w:history="1">
              <w:r w:rsidR="006C3CD6" w:rsidRPr="006C3CD6">
                <w:rPr>
                  <w:rStyle w:val="Hyperlink"/>
                  <w:rFonts w:asciiTheme="minorHAnsi" w:hAnsiTheme="minorHAnsi" w:cstheme="minorHAnsi"/>
                  <w:color w:val="034990" w:themeColor="hyperlink" w:themeShade="BF"/>
                  <w:lang w:val="en-GB"/>
                </w:rPr>
                <w:t>https://</w:t>
              </w:r>
            </w:hyperlink>
            <w:hyperlink r:id="rId12" w:history="1">
              <w:r w:rsidR="006C3CD6" w:rsidRPr="006C3CD6">
                <w:rPr>
                  <w:rStyle w:val="Hyperlink"/>
                  <w:rFonts w:asciiTheme="minorHAnsi" w:hAnsiTheme="minorHAnsi" w:cstheme="minorHAnsi"/>
                  <w:color w:val="034990" w:themeColor="hyperlink" w:themeShade="BF"/>
                  <w:lang w:val="en-GB"/>
                </w:rPr>
                <w:t>blog.hubspot.com/service/listening-to-customers</w:t>
              </w:r>
            </w:hyperlink>
            <w:r w:rsidR="006C3CD6" w:rsidRPr="006C3CD6">
              <w:rPr>
                <w:rFonts w:asciiTheme="minorHAnsi" w:hAnsiTheme="minorHAnsi" w:cstheme="minorHAnsi"/>
                <w:color w:val="2F5496" w:themeColor="accent1" w:themeShade="BF"/>
                <w:lang w:val="en-GB"/>
              </w:rPr>
              <w:t xml:space="preserve"> </w:t>
            </w:r>
          </w:p>
          <w:p w:rsidR="006C3CD6" w:rsidRDefault="006C3CD6" w:rsidP="00AA0AAA">
            <w:pPr>
              <w:rPr>
                <w:rFonts w:asciiTheme="minorHAnsi" w:hAnsiTheme="minorHAnsi" w:cstheme="minorHAnsi"/>
                <w:color w:val="2F5496" w:themeColor="accent1" w:themeShade="BF"/>
                <w:lang w:val="en-US"/>
              </w:rPr>
            </w:pPr>
          </w:p>
          <w:p w:rsidR="006C3CD6" w:rsidRPr="006C3CD6" w:rsidRDefault="00D700A6" w:rsidP="006C3CD6">
            <w:pPr>
              <w:rPr>
                <w:rFonts w:asciiTheme="minorHAnsi" w:hAnsiTheme="minorHAnsi" w:cstheme="minorHAnsi"/>
                <w:color w:val="2F5496" w:themeColor="accent1" w:themeShade="BF"/>
                <w:lang w:val="en-US"/>
              </w:rPr>
            </w:pPr>
            <w:hyperlink r:id="rId13" w:history="1">
              <w:r w:rsidR="006C3CD6" w:rsidRPr="006C3CD6">
                <w:rPr>
                  <w:rStyle w:val="Hyperlink"/>
                  <w:rFonts w:asciiTheme="minorHAnsi" w:hAnsiTheme="minorHAnsi" w:cstheme="minorHAnsi"/>
                  <w:color w:val="034990" w:themeColor="hyperlink" w:themeShade="BF"/>
                  <w:lang w:val="en-GB"/>
                </w:rPr>
                <w:t>https://</w:t>
              </w:r>
            </w:hyperlink>
            <w:hyperlink r:id="rId14" w:history="1">
              <w:r w:rsidR="006C3CD6" w:rsidRPr="006C3CD6">
                <w:rPr>
                  <w:rStyle w:val="Hyperlink"/>
                  <w:rFonts w:asciiTheme="minorHAnsi" w:hAnsiTheme="minorHAnsi" w:cstheme="minorHAnsi"/>
                  <w:color w:val="034990" w:themeColor="hyperlink" w:themeShade="BF"/>
                  <w:lang w:val="en-GB"/>
                </w:rPr>
                <w:t>www.entrepreneur.com/article/250378</w:t>
              </w:r>
            </w:hyperlink>
            <w:r w:rsidR="006C3CD6" w:rsidRPr="006C3CD6">
              <w:rPr>
                <w:rFonts w:asciiTheme="minorHAnsi" w:hAnsiTheme="minorHAnsi" w:cstheme="minorHAnsi"/>
                <w:color w:val="2F5496" w:themeColor="accent1" w:themeShade="BF"/>
                <w:lang w:val="en-GB"/>
              </w:rPr>
              <w:t xml:space="preserve"> </w:t>
            </w:r>
          </w:p>
          <w:p w:rsidR="006C3CD6" w:rsidRPr="00027CAC" w:rsidRDefault="006C3CD6" w:rsidP="00AA0AAA">
            <w:pPr>
              <w:rPr>
                <w:rFonts w:asciiTheme="minorHAnsi" w:hAnsiTheme="minorHAnsi" w:cstheme="minorHAnsi"/>
                <w:color w:val="2F5496" w:themeColor="accent1" w:themeShade="BF"/>
                <w:lang w:val="en-US"/>
              </w:rPr>
            </w:pPr>
          </w:p>
        </w:tc>
      </w:tr>
      <w:tr w:rsidR="006049C6" w:rsidRPr="00D5134E"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rsidR="006049C6" w:rsidRPr="00D5134E" w:rsidRDefault="006049C6">
            <w:pPr>
              <w:rPr>
                <w:rFonts w:asciiTheme="minorHAnsi" w:eastAsia="Times New Roman" w:hAnsiTheme="minorHAnsi" w:cstheme="minorHAnsi"/>
                <w:b/>
                <w:bCs/>
                <w:color w:val="FFFFFF" w:themeColor="background1"/>
                <w:lang w:val="en-GB" w:eastAsia="en-GB"/>
              </w:rPr>
            </w:pPr>
            <w:r w:rsidRPr="00D5134E">
              <w:rPr>
                <w:rFonts w:asciiTheme="minorHAnsi" w:eastAsia="Times New Roman" w:hAnsiTheme="minorHAnsi" w:cstheme="minorHAnsi"/>
                <w:b/>
                <w:bCs/>
                <w:color w:val="FFFFFF" w:themeColor="background1"/>
                <w:lang w:val="en-GB" w:eastAsia="en-GB"/>
              </w:rPr>
              <w:lastRenderedPageBreak/>
              <w:t>Related material</w:t>
            </w:r>
          </w:p>
        </w:tc>
        <w:tc>
          <w:tcPr>
            <w:tcW w:w="663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FD3D40" w:rsidRPr="00027CAC" w:rsidRDefault="00FD3D40" w:rsidP="00AA0AAA">
            <w:pPr>
              <w:rPr>
                <w:rFonts w:asciiTheme="minorHAnsi" w:hAnsiTheme="minorHAnsi" w:cstheme="minorHAnsi"/>
                <w:color w:val="2F5496" w:themeColor="accent1" w:themeShade="BF"/>
                <w:lang w:val="en-GB"/>
              </w:rPr>
            </w:pPr>
          </w:p>
        </w:tc>
      </w:tr>
      <w:tr w:rsidR="006049C6" w:rsidRPr="00D5134E"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rsidR="006049C6" w:rsidRPr="00D5134E" w:rsidRDefault="006049C6">
            <w:pPr>
              <w:rPr>
                <w:rFonts w:asciiTheme="minorHAnsi" w:eastAsia="Times New Roman" w:hAnsiTheme="minorHAnsi" w:cstheme="minorHAnsi"/>
                <w:b/>
                <w:bCs/>
                <w:color w:val="FFFFFF" w:themeColor="background1"/>
                <w:lang w:val="en-GB" w:eastAsia="en-GB"/>
              </w:rPr>
            </w:pPr>
            <w:r w:rsidRPr="00D5134E">
              <w:rPr>
                <w:rFonts w:asciiTheme="minorHAnsi" w:eastAsia="Times New Roman" w:hAnsiTheme="minorHAnsi" w:cstheme="minorHAnsi"/>
                <w:b/>
                <w:bCs/>
                <w:color w:val="FFFFFF" w:themeColor="background1"/>
                <w:lang w:val="en-GB" w:eastAsia="en-GB"/>
              </w:rPr>
              <w:t>Related PPT</w:t>
            </w:r>
          </w:p>
        </w:tc>
        <w:tc>
          <w:tcPr>
            <w:tcW w:w="663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6049C6" w:rsidRPr="00027CAC" w:rsidRDefault="006049C6">
            <w:pPr>
              <w:rPr>
                <w:rFonts w:asciiTheme="minorHAnsi" w:hAnsiTheme="minorHAnsi" w:cstheme="minorHAnsi"/>
                <w:color w:val="2F5496" w:themeColor="accent1" w:themeShade="BF"/>
                <w:lang w:val="en-GB"/>
              </w:rPr>
            </w:pPr>
          </w:p>
        </w:tc>
      </w:tr>
      <w:tr w:rsidR="006049C6" w:rsidRPr="00D5134E" w:rsidTr="00C67D32">
        <w:trPr>
          <w:trHeight w:val="598"/>
        </w:trPr>
        <w:tc>
          <w:tcPr>
            <w:tcW w:w="2716" w:type="dxa"/>
            <w:tcBorders>
              <w:top w:val="single" w:sz="4" w:space="0" w:color="auto"/>
              <w:left w:val="single" w:sz="4" w:space="0" w:color="auto"/>
              <w:bottom w:val="single" w:sz="4" w:space="0" w:color="auto"/>
              <w:right w:val="single" w:sz="4" w:space="0" w:color="auto"/>
            </w:tcBorders>
            <w:shd w:val="clear" w:color="auto" w:fill="0CA373"/>
            <w:hideMark/>
          </w:tcPr>
          <w:p w:rsidR="006049C6" w:rsidRPr="00D5134E" w:rsidRDefault="006049C6">
            <w:pPr>
              <w:rPr>
                <w:rFonts w:asciiTheme="minorHAnsi" w:hAnsiTheme="minorHAnsi" w:cstheme="minorHAnsi"/>
                <w:b/>
                <w:bCs/>
                <w:color w:val="FFFFFF" w:themeColor="background1"/>
                <w:lang w:val="en-GB"/>
              </w:rPr>
            </w:pPr>
            <w:r w:rsidRPr="00D5134E">
              <w:rPr>
                <w:rFonts w:asciiTheme="minorHAnsi" w:eastAsia="Times New Roman" w:hAnsiTheme="minorHAnsi" w:cstheme="minorHAnsi"/>
                <w:b/>
                <w:bCs/>
                <w:color w:val="FFFFFF" w:themeColor="background1"/>
                <w:lang w:val="en-GB" w:eastAsia="en-GB"/>
              </w:rPr>
              <w:t>Bibliography </w:t>
            </w:r>
          </w:p>
        </w:tc>
        <w:tc>
          <w:tcPr>
            <w:tcW w:w="663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027CAC" w:rsidRPr="00027CAC" w:rsidRDefault="00027CAC" w:rsidP="00027CAC">
            <w:pPr>
              <w:rPr>
                <w:rFonts w:asciiTheme="minorHAnsi" w:hAnsiTheme="minorHAnsi" w:cstheme="minorHAnsi"/>
                <w:color w:val="2F5496" w:themeColor="accent1" w:themeShade="BF"/>
                <w:shd w:val="clear" w:color="auto" w:fill="FFFFFF" w:themeFill="background1"/>
              </w:rPr>
            </w:pPr>
            <w:r w:rsidRPr="00027CAC">
              <w:rPr>
                <w:rFonts w:asciiTheme="minorHAnsi" w:hAnsiTheme="minorHAnsi" w:cstheme="minorHAnsi"/>
                <w:color w:val="2F5496" w:themeColor="accent1" w:themeShade="BF"/>
                <w:shd w:val="clear" w:color="auto" w:fill="FFFFFF" w:themeFill="background1"/>
              </w:rPr>
              <w:t>Gordon C. Bruner II. (2021). </w:t>
            </w:r>
            <w:r w:rsidRPr="00027CAC">
              <w:rPr>
                <w:rFonts w:asciiTheme="minorHAnsi" w:hAnsiTheme="minorHAnsi" w:cstheme="minorHAnsi"/>
                <w:i/>
                <w:iCs/>
                <w:color w:val="2F5496" w:themeColor="accent1" w:themeShade="BF"/>
                <w:bdr w:val="none" w:sz="0" w:space="0" w:color="auto" w:frame="1"/>
                <w:shd w:val="clear" w:color="auto" w:fill="FFFFFF" w:themeFill="background1"/>
              </w:rPr>
              <w:t>Marketing Scales Handbook: Multi-Item Measures for Consumer Insight Research, Volume 11</w:t>
            </w:r>
            <w:r w:rsidRPr="00027CAC">
              <w:rPr>
                <w:rFonts w:asciiTheme="minorHAnsi" w:hAnsiTheme="minorHAnsi" w:cstheme="minorHAnsi"/>
                <w:color w:val="2F5496" w:themeColor="accent1" w:themeShade="BF"/>
                <w:shd w:val="clear" w:color="auto" w:fill="FFFFFF" w:themeFill="background1"/>
              </w:rPr>
              <w:t>. GCBII Productions, LLC.</w:t>
            </w:r>
          </w:p>
          <w:p w:rsidR="00AA0AAA" w:rsidRPr="00027CAC" w:rsidRDefault="00027CAC" w:rsidP="00485EC0">
            <w:pPr>
              <w:rPr>
                <w:rFonts w:asciiTheme="minorHAnsi" w:hAnsiTheme="minorHAnsi" w:cstheme="minorHAnsi"/>
                <w:color w:val="2F5496" w:themeColor="accent1" w:themeShade="BF"/>
                <w:lang w:val="en-GB"/>
              </w:rPr>
            </w:pPr>
            <w:r w:rsidRPr="00027CAC">
              <w:rPr>
                <w:rFonts w:asciiTheme="minorHAnsi" w:hAnsiTheme="minorHAnsi" w:cstheme="minorHAnsi"/>
                <w:color w:val="2F5496" w:themeColor="accent1" w:themeShade="BF"/>
                <w:shd w:val="clear" w:color="auto" w:fill="FFFFFF" w:themeFill="background1"/>
              </w:rPr>
              <w:t>Richard K. Miller, &amp; Kelli Washington. (2020). </w:t>
            </w:r>
            <w:r w:rsidRPr="00027CAC">
              <w:rPr>
                <w:rFonts w:asciiTheme="minorHAnsi" w:hAnsiTheme="minorHAnsi" w:cstheme="minorHAnsi"/>
                <w:i/>
                <w:iCs/>
                <w:color w:val="2F5496" w:themeColor="accent1" w:themeShade="BF"/>
                <w:bdr w:val="none" w:sz="0" w:space="0" w:color="auto" w:frame="1"/>
                <w:shd w:val="clear" w:color="auto" w:fill="FFFFFF" w:themeFill="background1"/>
              </w:rPr>
              <w:t>Retail Business Market Research Handbook 2021-2022: Vol. Nineteenth edition</w:t>
            </w:r>
            <w:r w:rsidRPr="00027CAC">
              <w:rPr>
                <w:rFonts w:asciiTheme="minorHAnsi" w:hAnsiTheme="minorHAnsi" w:cstheme="minorHAnsi"/>
                <w:color w:val="2F5496" w:themeColor="accent1" w:themeShade="BF"/>
                <w:shd w:val="clear" w:color="auto" w:fill="FFFFFF" w:themeFill="background1"/>
              </w:rPr>
              <w:t>. Richard K. Miller &amp; Associates</w:t>
            </w:r>
          </w:p>
        </w:tc>
      </w:tr>
      <w:tr w:rsidR="006049C6" w:rsidRPr="00D5134E"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rsidR="006049C6" w:rsidRPr="00D5134E" w:rsidRDefault="006049C6">
            <w:pPr>
              <w:rPr>
                <w:rFonts w:asciiTheme="minorHAnsi" w:hAnsiTheme="minorHAnsi" w:cstheme="minorHAnsi"/>
                <w:b/>
                <w:bCs/>
                <w:color w:val="FFFFFF" w:themeColor="background1"/>
                <w:lang w:val="en-GB"/>
              </w:rPr>
            </w:pPr>
            <w:r w:rsidRPr="00D5134E">
              <w:rPr>
                <w:rFonts w:asciiTheme="minorHAnsi" w:eastAsia="Times New Roman" w:hAnsiTheme="minorHAnsi" w:cstheme="minorHAnsi"/>
                <w:b/>
                <w:bCs/>
                <w:color w:val="FFFFFF" w:themeColor="background1"/>
                <w:lang w:val="en-GB" w:eastAsia="en-GB"/>
              </w:rPr>
              <w:t>Provided by </w:t>
            </w:r>
          </w:p>
        </w:tc>
        <w:tc>
          <w:tcPr>
            <w:tcW w:w="663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6049C6" w:rsidRPr="00D5134E" w:rsidRDefault="00DF21B1">
            <w:pPr>
              <w:rPr>
                <w:rFonts w:asciiTheme="minorHAnsi" w:hAnsiTheme="minorHAnsi" w:cstheme="minorHAnsi"/>
                <w:color w:val="1F3864" w:themeColor="accent1" w:themeShade="80"/>
                <w:lang w:val="en-GB"/>
              </w:rPr>
            </w:pPr>
            <w:r w:rsidRPr="00D5134E">
              <w:rPr>
                <w:rFonts w:asciiTheme="minorHAnsi" w:hAnsiTheme="minorHAnsi" w:cstheme="minorHAnsi"/>
                <w:color w:val="1F3864" w:themeColor="accent1" w:themeShade="80"/>
                <w:lang w:val="en-GB"/>
              </w:rPr>
              <w:t>SEERC</w:t>
            </w:r>
          </w:p>
        </w:tc>
      </w:tr>
    </w:tbl>
    <w:p w:rsidR="006049C6" w:rsidRPr="00D5134E" w:rsidRDefault="006049C6" w:rsidP="006049C6">
      <w:pPr>
        <w:rPr>
          <w:rFonts w:asciiTheme="minorHAnsi" w:hAnsiTheme="minorHAnsi" w:cstheme="minorHAnsi"/>
          <w:lang w:val="en-GB"/>
        </w:rPr>
      </w:pPr>
    </w:p>
    <w:p w:rsidR="00A4144D" w:rsidRPr="00D5134E" w:rsidRDefault="00625063" w:rsidP="005D3D97">
      <w:pPr>
        <w:rPr>
          <w:rFonts w:asciiTheme="minorHAnsi" w:hAnsiTheme="minorHAnsi" w:cstheme="minorHAnsi"/>
          <w:lang w:val="en-GB"/>
        </w:rPr>
      </w:pPr>
    </w:p>
    <w:sectPr w:rsidR="00A4144D" w:rsidRPr="00D5134E" w:rsidSect="006049C6">
      <w:headerReference w:type="default" r:id="rId15"/>
      <w:footerReference w:type="default" r:id="rId16"/>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5063" w:rsidRDefault="00625063" w:rsidP="005D3D97">
      <w:pPr>
        <w:spacing w:after="0" w:line="240" w:lineRule="auto"/>
      </w:pPr>
      <w:r>
        <w:separator/>
      </w:r>
    </w:p>
  </w:endnote>
  <w:endnote w:type="continuationSeparator" w:id="0">
    <w:p w:rsidR="00625063" w:rsidRDefault="00625063" w:rsidP="005D3D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hnschrift SemiLight">
    <w:panose1 w:val="020B0502040204020203"/>
    <w:charset w:val="00"/>
    <w:family w:val="swiss"/>
    <w:pitch w:val="variable"/>
    <w:sig w:usb0="A00002C7"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YADLjI9qxTA 0">
    <w:altName w:val="Cambria"/>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3D97" w:rsidRDefault="00D700A6">
    <w:pPr>
      <w:pStyle w:val="Footer"/>
    </w:pPr>
    <w:r>
      <w:rPr>
        <w:noProof/>
        <w:lang w:val="en-US"/>
      </w:rPr>
      <w:pict>
        <v:shapetype id="_x0000_t202" coordsize="21600,21600" o:spt="202" path="m,l,21600r21600,l21600,xe">
          <v:stroke joinstyle="miter"/>
          <v:path gradientshapeok="t" o:connecttype="rect"/>
        </v:shapetype>
        <v:shape id="CuadroTexto 6" o:spid="_x0000_s4098" type="#_x0000_t202" style="position:absolute;margin-left:133.95pt;margin-top:-2.65pt;width:465.6pt;height:41.2pt;z-index:251667456;visibility:visible;mso-position-horizontal-relative:pag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" filled="f" stroked="f">
          <v:textbox style="mso-fit-shape-to-text:t">
            <w:txbxContent>
              <w:p w:rsidR="00505F0E" w:rsidRPr="00505F0E" w:rsidRDefault="00505F0E" w:rsidP="00505F0E">
                <w:pPr>
                  <w:rPr>
                    <w:rFonts w:ascii="YADLjI9qxTA 0" w:hAnsi="YADLjI9qxTA 0"/>
                    <w:color w:val="FFFFFF" w:themeColor="background1"/>
                    <w:kern w:val="24"/>
                    <w:sz w:val="18"/>
                    <w:szCs w:val="16"/>
                    <w:lang w:val="en-US"/>
                  </w:rPr>
                </w:pPr>
                <w:r w:rsidRPr="00505F0E">
                  <w:rPr>
                    <w:rFonts w:ascii="YADLjI9qxTA 0" w:hAnsi="YADLjI9qxTA 0"/>
                    <w:color w:val="FFFFFF" w:themeColor="background1"/>
                    <w:kern w:val="24"/>
                    <w:sz w:val="18"/>
                    <w:szCs w:val="16"/>
                    <w:lang w:val="en-US"/>
                  </w:rPr>
                  <w:t xml:space="preserve">With the support of the Erasmus+ </w:t>
                </w:r>
                <w:proofErr w:type="spellStart"/>
                <w:r w:rsidRPr="00505F0E">
                  <w:rPr>
                    <w:rFonts w:ascii="YADLjI9qxTA 0" w:hAnsi="YADLjI9qxTA 0"/>
                    <w:color w:val="FFFFFF" w:themeColor="background1"/>
                    <w:kern w:val="24"/>
                    <w:sz w:val="18"/>
                    <w:szCs w:val="16"/>
                    <w:lang w:val="en-US"/>
                  </w:rPr>
                  <w:t>programme</w:t>
                </w:r>
                <w:proofErr w:type="spellEnd"/>
                <w:r w:rsidRPr="00505F0E">
                  <w:rPr>
                    <w:rFonts w:ascii="YADLjI9qxTA 0" w:hAnsi="YADLjI9qxTA 0"/>
                    <w:color w:val="FFFFFF" w:themeColor="background1"/>
                    <w:kern w:val="24"/>
                    <w:sz w:val="18"/>
                    <w:szCs w:val="16"/>
                    <w:lang w:val="en-US"/>
                  </w:rPr>
                  <w:t xml:space="preserve"> of the European Union. This document and its contents reflects the views only of the authors, and the Commission cannot be held responsible for any use which may be made of the information contained therein. </w:t>
                </w:r>
              </w:p>
            </w:txbxContent>
          </v:textbox>
          <w10:wrap anchorx="page"/>
        </v:shape>
      </w:pict>
    </w:r>
    <w:r w:rsidR="00505F0E" w:rsidRPr="00505F0E">
      <w:rPr>
        <w:noProof/>
        <w:lang w:val="en-US"/>
      </w:rPr>
      <w:drawing>
        <wp:anchor distT="0" distB="0" distL="114300" distR="114300" simplePos="0" relativeHeight="251665408" behindDoc="1" locked="0" layoutInCell="1" allowOverlap="1">
          <wp:simplePos x="0" y="0"/>
          <wp:positionH relativeFrom="column">
            <wp:posOffset>-915798</wp:posOffset>
          </wp:positionH>
          <wp:positionV relativeFrom="paragraph">
            <wp:posOffset>69973</wp:posOffset>
          </wp:positionV>
          <wp:extent cx="1449705" cy="315595"/>
          <wp:effectExtent l="0" t="0" r="0" b="8255"/>
          <wp:wrapTight wrapText="bothSides">
            <wp:wrapPolygon edited="0">
              <wp:start x="0" y="0"/>
              <wp:lineTo x="0" y="20861"/>
              <wp:lineTo x="21288" y="20861"/>
              <wp:lineTo x="21288" y="7823"/>
              <wp:lineTo x="18449" y="0"/>
              <wp:lineTo x="0" y="0"/>
            </wp:wrapPolygon>
          </wp:wrapTight>
          <wp:docPr id="10" name="Picture 3">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id="{8020D37D-7110-4D40-ACA1-FA70F807005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3">
                    <a:extLst>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id="{8020D37D-7110-4D40-ACA1-FA70F8070053}"/>
                      </a:ext>
                    </a:extLst>
                  </pic:cNvPr>
                  <pic:cNvPicPr>
                    <a:picLocks noChangeAspect="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1449705" cy="315595"/>
                  </a:xfrm>
                  <a:prstGeom prst="rect">
                    <a:avLst/>
                  </a:prstGeom>
                  <a:noFill/>
                  <a:ln cap="flat">
                    <a:noFill/>
                  </a:ln>
                </pic:spPr>
              </pic:pic>
            </a:graphicData>
          </a:graphic>
        </wp:anchor>
      </w:drawing>
    </w:r>
    <w:r>
      <w:rPr>
        <w:noProof/>
        <w:lang w:val="en-US"/>
      </w:rPr>
      <w:pict>
        <v:rect id="Rectángulo 3" o:spid="_x0000_s4097" style="position:absolute;margin-left:1.2pt;margin-top:-13.15pt;width:592.2pt;height:58.9pt;z-index:251659264;visibility:visible;mso-position-horizontal-relative:page;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" fillcolor="#0ca373" strokecolor="#0ca373" strokeweight="1pt">
          <w10:wrap anchorx="page"/>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5063" w:rsidRDefault="00625063" w:rsidP="005D3D97">
      <w:pPr>
        <w:spacing w:after="0" w:line="240" w:lineRule="auto"/>
      </w:pPr>
      <w:r>
        <w:separator/>
      </w:r>
    </w:p>
  </w:footnote>
  <w:footnote w:type="continuationSeparator" w:id="0">
    <w:p w:rsidR="00625063" w:rsidRDefault="00625063" w:rsidP="005D3D9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3D97" w:rsidRPr="000C31A9" w:rsidRDefault="005D3D97" w:rsidP="000C31A9">
    <w:pPr>
      <w:jc w:val="center"/>
      <w:rPr>
        <w:rFonts w:ascii="Bahnschrift SemiLight" w:hAnsi="Bahnschrift SemiLight"/>
        <w:b/>
        <w:bCs/>
        <w:lang w:val="en-US"/>
      </w:rPr>
    </w:pPr>
    <w:r w:rsidRPr="000C31A9">
      <w:rPr>
        <w:rFonts w:ascii="Bahnschrift SemiLight" w:hAnsi="Bahnschrift SemiLight"/>
        <w:b/>
        <w:bCs/>
        <w:noProof/>
        <w:lang w:val="en-US"/>
      </w:rPr>
      <w:drawing>
        <wp:anchor distT="0" distB="0" distL="114300" distR="114300" simplePos="0" relativeHeight="251664384" behindDoc="1" locked="0" layoutInCell="1" allowOverlap="1">
          <wp:simplePos x="0" y="0"/>
          <wp:positionH relativeFrom="margin">
            <wp:align>left</wp:align>
          </wp:positionH>
          <wp:positionV relativeFrom="paragraph">
            <wp:posOffset>-171422</wp:posOffset>
          </wp:positionV>
          <wp:extent cx="1534160" cy="734695"/>
          <wp:effectExtent l="0" t="0" r="8890" b="8255"/>
          <wp:wrapTight wrapText="bothSides">
            <wp:wrapPolygon edited="0">
              <wp:start x="0" y="0"/>
              <wp:lineTo x="0" y="21283"/>
              <wp:lineTo x="21457" y="21283"/>
              <wp:lineTo x="21457" y="0"/>
              <wp:lineTo x="0" y="0"/>
            </wp:wrapPolygon>
          </wp:wrapTight>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pic:cNvPicPr/>
                </pic:nvPicPr>
                <pic:blipFill rotWithShape="1">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l="21796" t="14738" r="9376" b="51961"/>
                  <a:stretch/>
                </pic:blipFill>
                <pic:spPr bwMode="auto">
                  <a:xfrm>
                    <a:off x="0" y="0"/>
                    <a:ext cx="1546751" cy="740522"/>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a:ext>
                  </a:extLst>
                </pic:spPr>
              </pic:pic>
            </a:graphicData>
          </a:graphic>
        </wp:anchor>
      </w:drawing>
    </w:r>
    <w:r w:rsidRPr="000C31A9">
      <w:rPr>
        <w:rFonts w:ascii="Bahnschrift SemiLight" w:hAnsi="Bahnschrift SemiLight" w:cs="Arial"/>
        <w:b/>
        <w:bCs/>
        <w:lang w:val="en-GB"/>
      </w:rPr>
      <w:t>Enhancing SMEs’ Resilience After Lock-Down</w:t>
    </w:r>
  </w:p>
  <w:p w:rsidR="005D3D97" w:rsidRPr="000C31A9" w:rsidRDefault="005D3D97" w:rsidP="000C31A9">
    <w:pPr>
      <w:jc w:val="center"/>
      <w:rPr>
        <w:rFonts w:ascii="Bahnschrift SemiLight" w:hAnsi="Bahnschrift SemiLight"/>
        <w:b/>
        <w:bCs/>
        <w:color w:val="0CA373"/>
      </w:rPr>
    </w:pPr>
    <w:r w:rsidRPr="000C31A9">
      <w:rPr>
        <w:rFonts w:ascii="Bahnschrift SemiLight" w:hAnsi="Bahnschrift SemiLight"/>
        <w:b/>
        <w:bCs/>
        <w:color w:val="0CA373"/>
      </w:rPr>
      <w:t>www.esmerald.eu</w:t>
    </w:r>
  </w:p>
  <w:p w:rsidR="005D3D97" w:rsidRDefault="005D3D9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D2757F"/>
    <w:multiLevelType w:val="hybridMultilevel"/>
    <w:tmpl w:val="8794A624"/>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1">
    <w:nsid w:val="31D33756"/>
    <w:multiLevelType w:val="hybridMultilevel"/>
    <w:tmpl w:val="3FC4CEB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FD041C"/>
    <w:multiLevelType w:val="hybridMultilevel"/>
    <w:tmpl w:val="9578A78C"/>
    <w:lvl w:ilvl="0" w:tplc="AA0E770C">
      <w:start w:val="1"/>
      <w:numFmt w:val="decimal"/>
      <w:lvlText w:val="%1."/>
      <w:lvlJc w:val="left"/>
      <w:pPr>
        <w:ind w:left="481" w:hanging="360"/>
      </w:pPr>
      <w:rPr>
        <w:rFonts w:hint="default"/>
      </w:rPr>
    </w:lvl>
    <w:lvl w:ilvl="1" w:tplc="04090019">
      <w:start w:val="1"/>
      <w:numFmt w:val="lowerLetter"/>
      <w:lvlText w:val="%2."/>
      <w:lvlJc w:val="left"/>
      <w:pPr>
        <w:ind w:left="900" w:hanging="360"/>
      </w:pPr>
    </w:lvl>
    <w:lvl w:ilvl="2" w:tplc="0409001B" w:tentative="1">
      <w:start w:val="1"/>
      <w:numFmt w:val="lowerRoman"/>
      <w:lvlText w:val="%3."/>
      <w:lvlJc w:val="right"/>
      <w:pPr>
        <w:ind w:left="1921" w:hanging="180"/>
      </w:pPr>
    </w:lvl>
    <w:lvl w:ilvl="3" w:tplc="0409000F" w:tentative="1">
      <w:start w:val="1"/>
      <w:numFmt w:val="decimal"/>
      <w:lvlText w:val="%4."/>
      <w:lvlJc w:val="left"/>
      <w:pPr>
        <w:ind w:left="2641" w:hanging="360"/>
      </w:pPr>
    </w:lvl>
    <w:lvl w:ilvl="4" w:tplc="04090019" w:tentative="1">
      <w:start w:val="1"/>
      <w:numFmt w:val="lowerLetter"/>
      <w:lvlText w:val="%5."/>
      <w:lvlJc w:val="left"/>
      <w:pPr>
        <w:ind w:left="3361" w:hanging="360"/>
      </w:pPr>
    </w:lvl>
    <w:lvl w:ilvl="5" w:tplc="0409001B" w:tentative="1">
      <w:start w:val="1"/>
      <w:numFmt w:val="lowerRoman"/>
      <w:lvlText w:val="%6."/>
      <w:lvlJc w:val="right"/>
      <w:pPr>
        <w:ind w:left="4081" w:hanging="180"/>
      </w:pPr>
    </w:lvl>
    <w:lvl w:ilvl="6" w:tplc="0409000F" w:tentative="1">
      <w:start w:val="1"/>
      <w:numFmt w:val="decimal"/>
      <w:lvlText w:val="%7."/>
      <w:lvlJc w:val="left"/>
      <w:pPr>
        <w:ind w:left="4801" w:hanging="360"/>
      </w:pPr>
    </w:lvl>
    <w:lvl w:ilvl="7" w:tplc="04090019" w:tentative="1">
      <w:start w:val="1"/>
      <w:numFmt w:val="lowerLetter"/>
      <w:lvlText w:val="%8."/>
      <w:lvlJc w:val="left"/>
      <w:pPr>
        <w:ind w:left="5521" w:hanging="360"/>
      </w:pPr>
    </w:lvl>
    <w:lvl w:ilvl="8" w:tplc="0409001B" w:tentative="1">
      <w:start w:val="1"/>
      <w:numFmt w:val="lowerRoman"/>
      <w:lvlText w:val="%9."/>
      <w:lvlJc w:val="right"/>
      <w:pPr>
        <w:ind w:left="6241"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spelling="clean" w:grammar="clean"/>
  <w:defaultTabStop w:val="708"/>
  <w:hyphenationZone w:val="425"/>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docVars>
    <w:docVar w:name="__Grammarly_42____i" w:val="H4sIAAAAAAAEAKtWckksSQxILCpxzi/NK1GyMqwFAAEhoTITAAAA"/>
    <w:docVar w:name="__Grammarly_42___1" w:val="H4sIAAAAAAAEAKtWcslP9kxRslIyNDaytDAzNjEzsTAwNTI3NbZQ0lEKTi0uzszPAykwrAUAQdFoEiwAAAA="/>
  </w:docVars>
  <w:rsids>
    <w:rsidRoot w:val="00D87393"/>
    <w:rsid w:val="00027CAC"/>
    <w:rsid w:val="000B08E3"/>
    <w:rsid w:val="000C31A9"/>
    <w:rsid w:val="000D753F"/>
    <w:rsid w:val="001725F0"/>
    <w:rsid w:val="001F0D0D"/>
    <w:rsid w:val="00235586"/>
    <w:rsid w:val="00263D3D"/>
    <w:rsid w:val="002F45CB"/>
    <w:rsid w:val="002F5E08"/>
    <w:rsid w:val="00360558"/>
    <w:rsid w:val="00362F7A"/>
    <w:rsid w:val="003F65CB"/>
    <w:rsid w:val="00440CCE"/>
    <w:rsid w:val="004632A3"/>
    <w:rsid w:val="00485EC0"/>
    <w:rsid w:val="004B2C82"/>
    <w:rsid w:val="004B65A8"/>
    <w:rsid w:val="004C0E30"/>
    <w:rsid w:val="004C7624"/>
    <w:rsid w:val="00501397"/>
    <w:rsid w:val="00505F0E"/>
    <w:rsid w:val="005348E1"/>
    <w:rsid w:val="0056514B"/>
    <w:rsid w:val="005C47DF"/>
    <w:rsid w:val="005C508D"/>
    <w:rsid w:val="005D3D97"/>
    <w:rsid w:val="005F5748"/>
    <w:rsid w:val="006049C6"/>
    <w:rsid w:val="00625063"/>
    <w:rsid w:val="006421DC"/>
    <w:rsid w:val="00684C4B"/>
    <w:rsid w:val="006975E6"/>
    <w:rsid w:val="006C3CD6"/>
    <w:rsid w:val="00703309"/>
    <w:rsid w:val="007056E7"/>
    <w:rsid w:val="00760BB1"/>
    <w:rsid w:val="00761EDF"/>
    <w:rsid w:val="00774CCE"/>
    <w:rsid w:val="007F4EC6"/>
    <w:rsid w:val="00810CE9"/>
    <w:rsid w:val="00867016"/>
    <w:rsid w:val="00882D3A"/>
    <w:rsid w:val="008924DE"/>
    <w:rsid w:val="008E2D90"/>
    <w:rsid w:val="008E59ED"/>
    <w:rsid w:val="008E6679"/>
    <w:rsid w:val="00944B0C"/>
    <w:rsid w:val="00945D0B"/>
    <w:rsid w:val="009621A6"/>
    <w:rsid w:val="009A22EE"/>
    <w:rsid w:val="009C1879"/>
    <w:rsid w:val="009C21AE"/>
    <w:rsid w:val="009D3E93"/>
    <w:rsid w:val="009E31E0"/>
    <w:rsid w:val="00A17E0A"/>
    <w:rsid w:val="00A43ECC"/>
    <w:rsid w:val="00A814EA"/>
    <w:rsid w:val="00AA0AAA"/>
    <w:rsid w:val="00B53272"/>
    <w:rsid w:val="00B54EBC"/>
    <w:rsid w:val="00B91773"/>
    <w:rsid w:val="00BF60C5"/>
    <w:rsid w:val="00C17ABD"/>
    <w:rsid w:val="00C253D6"/>
    <w:rsid w:val="00C67D32"/>
    <w:rsid w:val="00C717BC"/>
    <w:rsid w:val="00CF4AA2"/>
    <w:rsid w:val="00D45B98"/>
    <w:rsid w:val="00D5134E"/>
    <w:rsid w:val="00D700A6"/>
    <w:rsid w:val="00D87393"/>
    <w:rsid w:val="00DA6A19"/>
    <w:rsid w:val="00DB0975"/>
    <w:rsid w:val="00DD51E3"/>
    <w:rsid w:val="00DD7FA8"/>
    <w:rsid w:val="00DF21B1"/>
    <w:rsid w:val="00E03E13"/>
    <w:rsid w:val="00E24B47"/>
    <w:rsid w:val="00E52AA0"/>
    <w:rsid w:val="00F62AE0"/>
    <w:rsid w:val="00FD3D40"/>
    <w:rsid w:val="00FE44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49C6"/>
    <w:pPr>
      <w:spacing w:after="200" w:line="276" w:lineRule="auto"/>
    </w:pPr>
    <w:rPr>
      <w:rFonts w:ascii="Calibri" w:eastAsia="Calibri" w:hAnsi="Calibri" w:cs="Times New Roman"/>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3D97"/>
    <w:pPr>
      <w:tabs>
        <w:tab w:val="center" w:pos="4252"/>
        <w:tab w:val="right" w:pos="8504"/>
      </w:tabs>
      <w:spacing w:after="0" w:line="240" w:lineRule="auto"/>
    </w:pPr>
  </w:style>
  <w:style w:type="character" w:customStyle="1" w:styleId="HeaderChar">
    <w:name w:val="Header Char"/>
    <w:basedOn w:val="DefaultParagraphFont"/>
    <w:link w:val="Header"/>
    <w:uiPriority w:val="99"/>
    <w:rsid w:val="005D3D97"/>
  </w:style>
  <w:style w:type="paragraph" w:styleId="Footer">
    <w:name w:val="footer"/>
    <w:basedOn w:val="Normal"/>
    <w:link w:val="FooterChar"/>
    <w:uiPriority w:val="99"/>
    <w:unhideWhenUsed/>
    <w:rsid w:val="005D3D97"/>
    <w:pPr>
      <w:tabs>
        <w:tab w:val="center" w:pos="4252"/>
        <w:tab w:val="right" w:pos="8504"/>
      </w:tabs>
      <w:spacing w:after="0" w:line="240" w:lineRule="auto"/>
    </w:pPr>
  </w:style>
  <w:style w:type="character" w:customStyle="1" w:styleId="FooterChar">
    <w:name w:val="Footer Char"/>
    <w:basedOn w:val="DefaultParagraphFont"/>
    <w:link w:val="Footer"/>
    <w:uiPriority w:val="99"/>
    <w:rsid w:val="005D3D97"/>
  </w:style>
  <w:style w:type="paragraph" w:styleId="ListParagraph">
    <w:name w:val="List Paragraph"/>
    <w:basedOn w:val="Normal"/>
    <w:uiPriority w:val="99"/>
    <w:qFormat/>
    <w:rsid w:val="006049C6"/>
    <w:pPr>
      <w:ind w:left="720"/>
      <w:contextualSpacing/>
    </w:pPr>
    <w:rPr>
      <w:lang w:val="sk-SK"/>
    </w:rPr>
  </w:style>
  <w:style w:type="table" w:styleId="TableGrid">
    <w:name w:val="Table Grid"/>
    <w:basedOn w:val="TableNormal"/>
    <w:uiPriority w:val="39"/>
    <w:rsid w:val="006049C6"/>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F21B1"/>
    <w:rPr>
      <w:color w:val="0563C1" w:themeColor="hyperlink"/>
      <w:u w:val="single"/>
    </w:rPr>
  </w:style>
  <w:style w:type="character" w:customStyle="1" w:styleId="UnresolvedMention">
    <w:name w:val="Unresolved Mention"/>
    <w:basedOn w:val="DefaultParagraphFont"/>
    <w:uiPriority w:val="99"/>
    <w:semiHidden/>
    <w:unhideWhenUsed/>
    <w:rsid w:val="00DF21B1"/>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581916493">
      <w:bodyDiv w:val="1"/>
      <w:marLeft w:val="0"/>
      <w:marRight w:val="0"/>
      <w:marTop w:val="0"/>
      <w:marBottom w:val="0"/>
      <w:divBdr>
        <w:top w:val="none" w:sz="0" w:space="0" w:color="auto"/>
        <w:left w:val="none" w:sz="0" w:space="0" w:color="auto"/>
        <w:bottom w:val="none" w:sz="0" w:space="0" w:color="auto"/>
        <w:right w:val="none" w:sz="0" w:space="0" w:color="auto"/>
      </w:divBdr>
    </w:div>
    <w:div w:id="587079738">
      <w:bodyDiv w:val="1"/>
      <w:marLeft w:val="0"/>
      <w:marRight w:val="0"/>
      <w:marTop w:val="0"/>
      <w:marBottom w:val="0"/>
      <w:divBdr>
        <w:top w:val="none" w:sz="0" w:space="0" w:color="auto"/>
        <w:left w:val="none" w:sz="0" w:space="0" w:color="auto"/>
        <w:bottom w:val="none" w:sz="0" w:space="0" w:color="auto"/>
        <w:right w:val="none" w:sz="0" w:space="0" w:color="auto"/>
      </w:divBdr>
    </w:div>
    <w:div w:id="989135797">
      <w:bodyDiv w:val="1"/>
      <w:marLeft w:val="0"/>
      <w:marRight w:val="0"/>
      <w:marTop w:val="0"/>
      <w:marBottom w:val="0"/>
      <w:divBdr>
        <w:top w:val="none" w:sz="0" w:space="0" w:color="auto"/>
        <w:left w:val="none" w:sz="0" w:space="0" w:color="auto"/>
        <w:bottom w:val="none" w:sz="0" w:space="0" w:color="auto"/>
        <w:right w:val="none" w:sz="0" w:space="0" w:color="auto"/>
      </w:divBdr>
    </w:div>
    <w:div w:id="1622148018">
      <w:bodyDiv w:val="1"/>
      <w:marLeft w:val="0"/>
      <w:marRight w:val="0"/>
      <w:marTop w:val="0"/>
      <w:marBottom w:val="0"/>
      <w:divBdr>
        <w:top w:val="none" w:sz="0" w:space="0" w:color="auto"/>
        <w:left w:val="none" w:sz="0" w:space="0" w:color="auto"/>
        <w:bottom w:val="none" w:sz="0" w:space="0" w:color="auto"/>
        <w:right w:val="none" w:sz="0" w:space="0" w:color="auto"/>
      </w:divBdr>
    </w:div>
    <w:div w:id="1715814140">
      <w:bodyDiv w:val="1"/>
      <w:marLeft w:val="0"/>
      <w:marRight w:val="0"/>
      <w:marTop w:val="0"/>
      <w:marBottom w:val="0"/>
      <w:divBdr>
        <w:top w:val="none" w:sz="0" w:space="0" w:color="auto"/>
        <w:left w:val="none" w:sz="0" w:space="0" w:color="auto"/>
        <w:bottom w:val="none" w:sz="0" w:space="0" w:color="auto"/>
        <w:right w:val="none" w:sz="0" w:space="0" w:color="auto"/>
      </w:divBdr>
    </w:div>
    <w:div w:id="1915552121">
      <w:bodyDiv w:val="1"/>
      <w:marLeft w:val="0"/>
      <w:marRight w:val="0"/>
      <w:marTop w:val="0"/>
      <w:marBottom w:val="0"/>
      <w:divBdr>
        <w:top w:val="none" w:sz="0" w:space="0" w:color="auto"/>
        <w:left w:val="none" w:sz="0" w:space="0" w:color="auto"/>
        <w:bottom w:val="none" w:sz="0" w:space="0" w:color="auto"/>
        <w:right w:val="none" w:sz="0" w:space="0" w:color="auto"/>
      </w:divBdr>
    </w:div>
    <w:div w:id="1917127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endo.io/glossary/customer-feedback/" TargetMode="External"/><Relationship Id="rId13" Type="http://schemas.openxmlformats.org/officeDocument/2006/relationships/hyperlink" Target="https://www.entrepreneur.com/article/250378"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pendo.io/glossary/customer-feedback/" TargetMode="External"/><Relationship Id="rId12" Type="http://schemas.openxmlformats.org/officeDocument/2006/relationships/hyperlink" Target="https://blog.hubspot.com/service/listening-to-customer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log.hubspot.com/service/listening-to-customer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convas.io/blog/customer-feedback-loop" TargetMode="External"/><Relationship Id="rId4" Type="http://schemas.openxmlformats.org/officeDocument/2006/relationships/webSettings" Target="webSettings.xml"/><Relationship Id="rId9" Type="http://schemas.openxmlformats.org/officeDocument/2006/relationships/hyperlink" Target="https://convas.io/blog/customer-feedback-loop" TargetMode="External"/><Relationship Id="rId14" Type="http://schemas.openxmlformats.org/officeDocument/2006/relationships/hyperlink" Target="https://www.entrepreneur.com/article/250378"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235</TotalTime>
  <Pages>3</Pages>
  <Words>536</Words>
  <Characters>3059</Characters>
  <Application>Microsoft Office Word</Application>
  <DocSecurity>0</DocSecurity>
  <Lines>25</Lines>
  <Paragraphs>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Monia</dc:creator>
  <cp:keywords/>
  <dc:description/>
  <cp:lastModifiedBy>Leslie Szamosi</cp:lastModifiedBy>
  <cp:revision>28</cp:revision>
  <dcterms:created xsi:type="dcterms:W3CDTF">2022-07-10T12:21:00Z</dcterms:created>
  <dcterms:modified xsi:type="dcterms:W3CDTF">2022-07-11T08:25:00Z</dcterms:modified>
</cp:coreProperties>
</file>