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8CC66" w14:textId="1D0EFF4C" w:rsidR="006049C6" w:rsidRPr="00D5134E" w:rsidRDefault="00A15D93" w:rsidP="005C508D">
      <w:pPr>
        <w:ind w:left="708"/>
        <w:jc w:val="center"/>
        <w:rPr>
          <w:rFonts w:asciiTheme="minorHAnsi" w:hAnsiTheme="minorHAnsi" w:cstheme="minorHAnsi"/>
          <w:b/>
          <w:bCs/>
          <w:color w:val="0CA373"/>
          <w:sz w:val="36"/>
          <w:szCs w:val="36"/>
          <w:lang w:val="en-GB"/>
        </w:rPr>
      </w:pPr>
      <w:proofErr w:type="spellStart"/>
      <w:r>
        <w:rPr>
          <w:rFonts w:asciiTheme="minorHAnsi" w:hAnsiTheme="minorHAnsi" w:cstheme="minorHAnsi"/>
          <w:b/>
          <w:bCs/>
          <w:color w:val="0CA373"/>
          <w:sz w:val="36"/>
          <w:szCs w:val="36"/>
          <w:lang w:val="en-GB"/>
        </w:rPr>
        <w:t>Wzór</w:t>
      </w:r>
      <w:proofErr w:type="spellEnd"/>
      <w:r>
        <w:rPr>
          <w:rFonts w:asciiTheme="minorHAnsi" w:hAnsiTheme="minorHAnsi" w:cstheme="minorHAnsi"/>
          <w:b/>
          <w:bCs/>
          <w:color w:val="0CA373"/>
          <w:sz w:val="36"/>
          <w:szCs w:val="36"/>
          <w:lang w:val="en-GB"/>
        </w:rPr>
        <w:t xml:space="preserve"> </w:t>
      </w:r>
      <w:proofErr w:type="spellStart"/>
      <w:r>
        <w:rPr>
          <w:rFonts w:asciiTheme="minorHAnsi" w:hAnsiTheme="minorHAnsi" w:cstheme="minorHAnsi"/>
          <w:b/>
          <w:bCs/>
          <w:color w:val="0CA373"/>
          <w:sz w:val="36"/>
          <w:szCs w:val="36"/>
          <w:lang w:val="en-GB"/>
        </w:rPr>
        <w:t>karty</w:t>
      </w:r>
      <w:proofErr w:type="spellEnd"/>
      <w:r>
        <w:rPr>
          <w:rFonts w:asciiTheme="minorHAnsi" w:hAnsiTheme="minorHAnsi" w:cstheme="minorHAnsi"/>
          <w:b/>
          <w:bCs/>
          <w:color w:val="0CA373"/>
          <w:sz w:val="36"/>
          <w:szCs w:val="36"/>
          <w:lang w:val="en-GB"/>
        </w:rPr>
        <w:t xml:space="preserve"> </w:t>
      </w:r>
      <w:proofErr w:type="spellStart"/>
      <w:r>
        <w:rPr>
          <w:rFonts w:asciiTheme="minorHAnsi" w:hAnsiTheme="minorHAnsi" w:cstheme="minorHAnsi"/>
          <w:b/>
          <w:bCs/>
          <w:color w:val="0CA373"/>
          <w:sz w:val="36"/>
          <w:szCs w:val="36"/>
          <w:lang w:val="en-GB"/>
        </w:rPr>
        <w:t>szkolenia</w:t>
      </w:r>
      <w:proofErr w:type="spellEnd"/>
    </w:p>
    <w:tbl>
      <w:tblPr>
        <w:tblStyle w:val="Tabela-Siatka"/>
        <w:tblW w:w="9353" w:type="dxa"/>
        <w:tblInd w:w="-431" w:type="dxa"/>
        <w:tblLayout w:type="fixed"/>
        <w:tblLook w:val="04A0" w:firstRow="1" w:lastRow="0" w:firstColumn="1" w:lastColumn="0" w:noHBand="0" w:noVBand="1"/>
      </w:tblPr>
      <w:tblGrid>
        <w:gridCol w:w="2716"/>
        <w:gridCol w:w="1959"/>
        <w:gridCol w:w="3542"/>
        <w:gridCol w:w="1136"/>
      </w:tblGrid>
      <w:tr w:rsidR="006049C6" w:rsidRPr="00D5134E" w14:paraId="7C3243C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FE46AEA" w14:textId="4D378673" w:rsidR="006049C6" w:rsidRPr="00D5134E" w:rsidRDefault="008537C5">
            <w:pPr>
              <w:rPr>
                <w:rFonts w:asciiTheme="minorHAnsi" w:hAnsiTheme="minorHAnsi" w:cstheme="minorHAnsi"/>
                <w:b/>
                <w:bCs/>
                <w:color w:val="FFFFFF" w:themeColor="background1"/>
                <w:lang w:val="en-GB"/>
              </w:rPr>
            </w:pPr>
            <w:proofErr w:type="spellStart"/>
            <w:r>
              <w:rPr>
                <w:rFonts w:asciiTheme="minorHAnsi" w:eastAsia="Times New Roman" w:hAnsiTheme="minorHAnsi" w:cstheme="minorHAnsi"/>
                <w:b/>
                <w:bCs/>
                <w:color w:val="FFFFFF" w:themeColor="background1"/>
                <w:lang w:val="en-GB" w:eastAsia="en-GB"/>
              </w:rPr>
              <w:t>T</w:t>
            </w:r>
            <w:r>
              <w:rPr>
                <w:rFonts w:asciiTheme="minorHAnsi" w:eastAsia="Times New Roman" w:hAnsiTheme="minorHAnsi" w:cstheme="minorHAnsi"/>
                <w:b/>
                <w:bCs/>
                <w:color w:val="FFFFFF" w:themeColor="background1"/>
                <w:lang w:val="en-GB" w:eastAsia="en-GB"/>
              </w:rPr>
              <w:t>ytuł</w:t>
            </w:r>
            <w:proofErr w:type="spellEnd"/>
            <w:r w:rsidRPr="00D5134E">
              <w:rPr>
                <w:rFonts w:asciiTheme="minorHAnsi" w:eastAsia="Times New Roman" w:hAnsiTheme="minorHAnsi" w:cstheme="minorHAnsi"/>
                <w:b/>
                <w:bCs/>
                <w:color w:val="FFFFFF" w:themeColor="background1"/>
                <w:lang w:val="en-GB" w:eastAsia="en-GB"/>
              </w:rPr>
              <w:tab/>
            </w:r>
            <w:r w:rsidRPr="00D5134E">
              <w:rPr>
                <w:rFonts w:asciiTheme="minorHAnsi" w:eastAsia="Times New Roman" w:hAnsiTheme="minorHAnsi" w:cstheme="minorHAnsi"/>
                <w:b/>
                <w:bCs/>
                <w:color w:val="FFFFFF" w:themeColor="background1"/>
                <w:lang w:val="en-GB" w:eastAsia="en-GB"/>
              </w:rPr>
              <w:tab/>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8E67564" w14:textId="1C86175F" w:rsidR="006049C6" w:rsidRPr="008537C5" w:rsidRDefault="008537C5" w:rsidP="008537C5">
            <w:pPr>
              <w:jc w:val="center"/>
              <w:rPr>
                <w:rFonts w:asciiTheme="minorHAnsi" w:hAnsiTheme="minorHAnsi" w:cstheme="minorHAnsi"/>
                <w:b/>
                <w:bCs/>
                <w:color w:val="1F3864" w:themeColor="accent1" w:themeShade="80"/>
                <w:lang w:val="pl-PL"/>
              </w:rPr>
            </w:pPr>
            <w:r w:rsidRPr="008537C5">
              <w:rPr>
                <w:rFonts w:asciiTheme="minorHAnsi" w:hAnsiTheme="minorHAnsi" w:cstheme="minorHAnsi"/>
                <w:b/>
                <w:bCs/>
                <w:lang w:val="pl-PL"/>
              </w:rPr>
              <w:t>Zwiększenie poziomu obsługi klienta</w:t>
            </w:r>
          </w:p>
        </w:tc>
      </w:tr>
      <w:tr w:rsidR="008537C5" w:rsidRPr="00D5134E" w14:paraId="220E19FB"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tcPr>
          <w:p w14:paraId="294DFBF6" w14:textId="6AD7B3EA" w:rsidR="008537C5" w:rsidRDefault="008537C5">
            <w:pPr>
              <w:rPr>
                <w:rFonts w:asciiTheme="minorHAnsi" w:eastAsia="Times New Roman" w:hAnsiTheme="minorHAnsi" w:cstheme="minorHAnsi"/>
                <w:b/>
                <w:bCs/>
                <w:color w:val="FFFFFF" w:themeColor="background1"/>
                <w:lang w:val="en-GB" w:eastAsia="en-GB"/>
              </w:rPr>
            </w:pPr>
            <w:proofErr w:type="spellStart"/>
            <w:r>
              <w:rPr>
                <w:rFonts w:asciiTheme="minorHAnsi" w:eastAsia="Times New Roman" w:hAnsiTheme="minorHAnsi" w:cstheme="minorHAnsi"/>
                <w:b/>
                <w:bCs/>
                <w:color w:val="FFFFFF" w:themeColor="background1"/>
                <w:lang w:val="en-GB" w:eastAsia="en-GB"/>
              </w:rPr>
              <w:t>Kluczowe</w:t>
            </w:r>
            <w:proofErr w:type="spellEnd"/>
            <w:r>
              <w:rPr>
                <w:rFonts w:asciiTheme="minorHAnsi" w:eastAsia="Times New Roman" w:hAnsiTheme="minorHAnsi" w:cstheme="minorHAnsi"/>
                <w:b/>
                <w:bCs/>
                <w:color w:val="FFFFFF" w:themeColor="background1"/>
                <w:lang w:val="en-GB" w:eastAsia="en-GB"/>
              </w:rPr>
              <w:t xml:space="preserve"> </w:t>
            </w:r>
            <w:proofErr w:type="spellStart"/>
            <w:r>
              <w:rPr>
                <w:rFonts w:asciiTheme="minorHAnsi" w:eastAsia="Times New Roman" w:hAnsiTheme="minorHAnsi" w:cstheme="minorHAnsi"/>
                <w:b/>
                <w:bCs/>
                <w:color w:val="FFFFFF" w:themeColor="background1"/>
                <w:lang w:val="en-GB" w:eastAsia="en-GB"/>
              </w:rPr>
              <w:t>słowa</w:t>
            </w:r>
            <w:proofErr w:type="spellEnd"/>
            <w:r w:rsidRPr="00D5134E">
              <w:rPr>
                <w:rFonts w:asciiTheme="minorHAnsi" w:eastAsia="Times New Roman" w:hAnsiTheme="minorHAnsi" w:cstheme="minorHAnsi"/>
                <w:b/>
                <w:bCs/>
                <w:color w:val="FFFFFF" w:themeColor="background1"/>
                <w:lang w:val="en-GB" w:eastAsia="en-GB"/>
              </w:rPr>
              <w:t> (meta tag)</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FC7E0F6" w14:textId="1EB1FC3A" w:rsidR="008537C5" w:rsidRPr="00FF7020" w:rsidRDefault="008537C5" w:rsidP="00D5134E">
            <w:pPr>
              <w:rPr>
                <w:rFonts w:asciiTheme="minorHAnsi" w:hAnsiTheme="minorHAnsi" w:cstheme="minorHAnsi"/>
                <w:color w:val="1F3864" w:themeColor="accent1" w:themeShade="80"/>
                <w:lang w:val="pl-PL"/>
              </w:rPr>
            </w:pPr>
            <w:r w:rsidRPr="00FF7020">
              <w:rPr>
                <w:rFonts w:asciiTheme="minorHAnsi" w:hAnsiTheme="minorHAnsi" w:cstheme="minorHAnsi"/>
                <w:color w:val="1F3864" w:themeColor="accent1" w:themeShade="80"/>
                <w:lang w:val="pl-PL"/>
              </w:rPr>
              <w:t xml:space="preserve">obsługa klienta; określanie potrzeb; cyfrowy; </w:t>
            </w:r>
            <w:proofErr w:type="spellStart"/>
            <w:r w:rsidRPr="00FF7020">
              <w:rPr>
                <w:rFonts w:asciiTheme="minorHAnsi" w:hAnsiTheme="minorHAnsi" w:cstheme="minorHAnsi"/>
                <w:color w:val="1F3864" w:themeColor="accent1" w:themeShade="80"/>
                <w:lang w:val="pl-PL"/>
              </w:rPr>
              <w:t>niecyfrowy</w:t>
            </w:r>
            <w:proofErr w:type="spellEnd"/>
          </w:p>
        </w:tc>
      </w:tr>
      <w:tr w:rsidR="006049C6" w:rsidRPr="00D5134E" w14:paraId="1D8142C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5E5FCA" w14:textId="4422B35D" w:rsidR="006049C6" w:rsidRPr="00D5134E" w:rsidRDefault="00A15D93">
            <w:pPr>
              <w:rPr>
                <w:rFonts w:asciiTheme="minorHAnsi" w:eastAsia="Times New Roman" w:hAnsiTheme="minorHAnsi" w:cstheme="minorHAnsi"/>
                <w:b/>
                <w:bCs/>
                <w:color w:val="FFFFFF" w:themeColor="background1"/>
                <w:lang w:val="en-GB" w:eastAsia="en-GB"/>
              </w:rPr>
            </w:pPr>
            <w:proofErr w:type="spellStart"/>
            <w:r>
              <w:rPr>
                <w:rFonts w:asciiTheme="minorHAnsi" w:eastAsia="Times New Roman" w:hAnsiTheme="minorHAnsi" w:cstheme="minorHAnsi"/>
                <w:b/>
                <w:bCs/>
                <w:color w:val="FFFFFF" w:themeColor="background1"/>
                <w:lang w:val="en-GB" w:eastAsia="en-GB"/>
              </w:rPr>
              <w:t>Język</w:t>
            </w:r>
            <w:proofErr w:type="spellEnd"/>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28D9B07" w14:textId="2CE979C5" w:rsidR="006049C6" w:rsidRPr="00D5134E" w:rsidRDefault="00FF7020">
            <w:pPr>
              <w:rPr>
                <w:rFonts w:asciiTheme="minorHAnsi" w:hAnsiTheme="minorHAnsi" w:cstheme="minorHAnsi"/>
                <w:color w:val="1F3864" w:themeColor="accent1" w:themeShade="80"/>
                <w:lang w:val="en-GB"/>
              </w:rPr>
            </w:pPr>
            <w:proofErr w:type="spellStart"/>
            <w:r>
              <w:rPr>
                <w:rFonts w:asciiTheme="minorHAnsi" w:hAnsiTheme="minorHAnsi" w:cstheme="minorHAnsi"/>
                <w:color w:val="1F3864" w:themeColor="accent1" w:themeShade="80"/>
                <w:lang w:val="en-GB"/>
              </w:rPr>
              <w:t>Angielski</w:t>
            </w:r>
            <w:proofErr w:type="spellEnd"/>
          </w:p>
        </w:tc>
      </w:tr>
      <w:tr w:rsidR="006049C6" w:rsidRPr="00D5134E" w14:paraId="4189EAD0"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2EC4B21" w14:textId="24B983E4" w:rsidR="006049C6" w:rsidRPr="00D5134E" w:rsidRDefault="00A15D93">
            <w:pPr>
              <w:rPr>
                <w:rFonts w:asciiTheme="minorHAnsi" w:hAnsiTheme="minorHAnsi" w:cstheme="minorHAnsi"/>
                <w:b/>
                <w:bCs/>
                <w:color w:val="FFFFFF" w:themeColor="background1"/>
                <w:lang w:val="en-GB"/>
              </w:rPr>
            </w:pPr>
            <w:proofErr w:type="spellStart"/>
            <w:r>
              <w:rPr>
                <w:rFonts w:asciiTheme="minorHAnsi" w:eastAsia="Times New Roman" w:hAnsiTheme="minorHAnsi" w:cstheme="minorHAnsi"/>
                <w:b/>
                <w:bCs/>
                <w:color w:val="FFFFFF" w:themeColor="background1"/>
                <w:lang w:val="en-GB" w:eastAsia="en-GB"/>
              </w:rPr>
              <w:t>Założenia</w:t>
            </w:r>
            <w:proofErr w:type="spellEnd"/>
            <w:r>
              <w:rPr>
                <w:rFonts w:asciiTheme="minorHAnsi" w:eastAsia="Times New Roman" w:hAnsiTheme="minorHAnsi" w:cstheme="minorHAnsi"/>
                <w:b/>
                <w:bCs/>
                <w:color w:val="FFFFFF" w:themeColor="background1"/>
                <w:lang w:val="en-GB" w:eastAsia="en-GB"/>
              </w:rPr>
              <w:t>/Cele/</w:t>
            </w:r>
            <w:proofErr w:type="spellStart"/>
            <w:r>
              <w:rPr>
                <w:rFonts w:asciiTheme="minorHAnsi" w:eastAsia="Times New Roman" w:hAnsiTheme="minorHAnsi" w:cstheme="minorHAnsi"/>
                <w:b/>
                <w:bCs/>
                <w:color w:val="FFFFFF" w:themeColor="background1"/>
                <w:lang w:val="en-GB" w:eastAsia="en-GB"/>
              </w:rPr>
              <w:t>Wyniki</w:t>
            </w:r>
            <w:proofErr w:type="spellEnd"/>
            <w:r>
              <w:rPr>
                <w:rFonts w:asciiTheme="minorHAnsi" w:eastAsia="Times New Roman" w:hAnsiTheme="minorHAnsi" w:cstheme="minorHAnsi"/>
                <w:b/>
                <w:bCs/>
                <w:color w:val="FFFFFF" w:themeColor="background1"/>
                <w:lang w:val="en-GB" w:eastAsia="en-GB"/>
              </w:rPr>
              <w:t xml:space="preserve"> </w:t>
            </w:r>
            <w:proofErr w:type="spellStart"/>
            <w:r>
              <w:rPr>
                <w:rFonts w:asciiTheme="minorHAnsi" w:eastAsia="Times New Roman" w:hAnsiTheme="minorHAnsi" w:cstheme="minorHAnsi"/>
                <w:b/>
                <w:bCs/>
                <w:color w:val="FFFFFF" w:themeColor="background1"/>
                <w:lang w:val="en-GB" w:eastAsia="en-GB"/>
              </w:rPr>
              <w:t>kształcenia</w:t>
            </w:r>
            <w:proofErr w:type="spellEnd"/>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945E8FD" w14:textId="25B3A863" w:rsidR="00DB0975" w:rsidRPr="00FF7020" w:rsidRDefault="00FF7020" w:rsidP="00DB0975">
            <w:pPr>
              <w:spacing w:line="240" w:lineRule="auto"/>
              <w:rPr>
                <w:rFonts w:asciiTheme="minorHAnsi" w:hAnsiTheme="minorHAnsi" w:cstheme="minorHAnsi"/>
                <w:color w:val="1F3864" w:themeColor="accent1" w:themeShade="80"/>
                <w:lang w:val="pl-PL"/>
              </w:rPr>
            </w:pPr>
            <w:r w:rsidRPr="00FF7020">
              <w:rPr>
                <w:rFonts w:asciiTheme="minorHAnsi" w:hAnsiTheme="minorHAnsi" w:cstheme="minorHAnsi"/>
                <w:color w:val="1F3864" w:themeColor="accent1" w:themeShade="80"/>
                <w:lang w:val="pl-PL"/>
              </w:rPr>
              <w:t>Pod koniec sesji studenci będą w stanie:</w:t>
            </w:r>
            <w:r w:rsidR="00DB0975" w:rsidRPr="00FF7020">
              <w:rPr>
                <w:rFonts w:asciiTheme="minorHAnsi" w:hAnsiTheme="minorHAnsi" w:cstheme="minorHAnsi"/>
                <w:color w:val="1F3864" w:themeColor="accent1" w:themeShade="80"/>
                <w:lang w:val="pl-PL"/>
              </w:rPr>
              <w:t xml:space="preserve">: </w:t>
            </w:r>
          </w:p>
          <w:p w14:paraId="7E20F3C2" w14:textId="3AF63155" w:rsidR="00D5134E" w:rsidRPr="00FF7020" w:rsidRDefault="00D5134E" w:rsidP="00DB0975">
            <w:pPr>
              <w:spacing w:line="240" w:lineRule="auto"/>
              <w:rPr>
                <w:rFonts w:asciiTheme="minorHAnsi" w:hAnsiTheme="minorHAnsi" w:cstheme="minorHAnsi"/>
                <w:color w:val="1F3864" w:themeColor="accent1" w:themeShade="80"/>
                <w:lang w:val="pl-PL"/>
              </w:rPr>
            </w:pPr>
          </w:p>
          <w:p w14:paraId="6A08261F" w14:textId="4B3F59C0" w:rsidR="00DB0975" w:rsidRPr="00FF7020" w:rsidRDefault="00DB0975" w:rsidP="00A814EA">
            <w:pPr>
              <w:spacing w:line="240" w:lineRule="auto"/>
              <w:ind w:left="1201" w:hanging="493"/>
              <w:rPr>
                <w:rFonts w:asciiTheme="minorHAnsi" w:hAnsiTheme="minorHAnsi" w:cstheme="minorHAnsi"/>
                <w:color w:val="1F3864" w:themeColor="accent1" w:themeShade="80"/>
                <w:lang w:val="pl-PL"/>
              </w:rPr>
            </w:pPr>
            <w:r w:rsidRPr="00FF7020">
              <w:rPr>
                <w:rFonts w:asciiTheme="minorHAnsi" w:hAnsiTheme="minorHAnsi" w:cstheme="minorHAnsi"/>
                <w:color w:val="1F3864" w:themeColor="accent1" w:themeShade="80"/>
                <w:lang w:val="pl-PL"/>
              </w:rPr>
              <w:t xml:space="preserve">LO1: </w:t>
            </w:r>
            <w:r w:rsidR="00FF7020" w:rsidRPr="00FF7020">
              <w:rPr>
                <w:rFonts w:asciiTheme="minorHAnsi" w:hAnsiTheme="minorHAnsi" w:cstheme="minorHAnsi"/>
                <w:color w:val="1F3864" w:themeColor="accent1" w:themeShade="80"/>
                <w:lang w:val="pl-PL"/>
              </w:rPr>
              <w:t>Zrozumieć potrzeby klientów</w:t>
            </w:r>
            <w:r w:rsidRPr="00FF7020">
              <w:rPr>
                <w:rFonts w:asciiTheme="minorHAnsi" w:hAnsiTheme="minorHAnsi" w:cstheme="minorHAnsi"/>
                <w:color w:val="1F3864" w:themeColor="accent1" w:themeShade="80"/>
                <w:lang w:val="pl-PL"/>
              </w:rPr>
              <w:t>.</w:t>
            </w:r>
          </w:p>
          <w:p w14:paraId="55AB68E6" w14:textId="73597B03" w:rsidR="00DB0975" w:rsidRPr="00FF7020" w:rsidRDefault="00DB0975" w:rsidP="00760BB1">
            <w:pPr>
              <w:spacing w:line="240" w:lineRule="auto"/>
              <w:ind w:left="1201" w:hanging="493"/>
              <w:rPr>
                <w:rFonts w:asciiTheme="minorHAnsi" w:hAnsiTheme="minorHAnsi" w:cstheme="minorHAnsi"/>
                <w:color w:val="1F3864" w:themeColor="accent1" w:themeShade="80"/>
                <w:lang w:val="pl-PL"/>
              </w:rPr>
            </w:pPr>
            <w:r w:rsidRPr="00FF7020">
              <w:rPr>
                <w:rFonts w:asciiTheme="minorHAnsi" w:hAnsiTheme="minorHAnsi" w:cstheme="minorHAnsi"/>
                <w:color w:val="1F3864" w:themeColor="accent1" w:themeShade="80"/>
                <w:lang w:val="pl-PL"/>
              </w:rPr>
              <w:t xml:space="preserve">LO2: </w:t>
            </w:r>
            <w:r w:rsidR="00E635D4">
              <w:rPr>
                <w:rFonts w:asciiTheme="minorHAnsi" w:hAnsiTheme="minorHAnsi" w:cstheme="minorHAnsi"/>
                <w:color w:val="1F3864" w:themeColor="accent1" w:themeShade="80"/>
                <w:lang w:val="pl-PL"/>
              </w:rPr>
              <w:t>S</w:t>
            </w:r>
            <w:r w:rsidR="00FF7020">
              <w:rPr>
                <w:rFonts w:asciiTheme="minorHAnsi" w:hAnsiTheme="minorHAnsi" w:cstheme="minorHAnsi"/>
                <w:color w:val="1F3864" w:themeColor="accent1" w:themeShade="80"/>
                <w:lang w:val="pl-PL"/>
              </w:rPr>
              <w:t>koncentrować się na wymaganiach klientów</w:t>
            </w:r>
          </w:p>
          <w:p w14:paraId="2BE42024" w14:textId="08BA05A7" w:rsidR="00DB0975" w:rsidRPr="00FF7020" w:rsidRDefault="00DB0975" w:rsidP="00DB0975">
            <w:pPr>
              <w:spacing w:line="240" w:lineRule="auto"/>
              <w:ind w:firstLine="708"/>
              <w:rPr>
                <w:rFonts w:asciiTheme="minorHAnsi" w:hAnsiTheme="minorHAnsi" w:cstheme="minorHAnsi"/>
                <w:color w:val="1F3864" w:themeColor="accent1" w:themeShade="80"/>
                <w:lang w:val="pl-PL"/>
              </w:rPr>
            </w:pPr>
            <w:r w:rsidRPr="00FF7020">
              <w:rPr>
                <w:rFonts w:asciiTheme="minorHAnsi" w:hAnsiTheme="minorHAnsi" w:cstheme="minorHAnsi"/>
                <w:color w:val="1F3864" w:themeColor="accent1" w:themeShade="80"/>
                <w:lang w:val="pl-PL"/>
              </w:rPr>
              <w:t xml:space="preserve">LO3: </w:t>
            </w:r>
            <w:r w:rsidR="00FF7020" w:rsidRPr="00FF7020">
              <w:rPr>
                <w:rFonts w:asciiTheme="minorHAnsi" w:hAnsiTheme="minorHAnsi" w:cstheme="minorHAnsi"/>
                <w:color w:val="1F3864" w:themeColor="accent1" w:themeShade="80"/>
                <w:lang w:val="pl-PL"/>
              </w:rPr>
              <w:t>Określić, co jest "wystarczającą" obsługą klienta</w:t>
            </w:r>
            <w:r w:rsidRPr="00FF7020">
              <w:rPr>
                <w:rFonts w:asciiTheme="minorHAnsi" w:hAnsiTheme="minorHAnsi" w:cstheme="minorHAnsi"/>
                <w:color w:val="1F3864" w:themeColor="accent1" w:themeShade="80"/>
                <w:lang w:val="pl-PL"/>
              </w:rPr>
              <w:t>.</w:t>
            </w:r>
          </w:p>
          <w:p w14:paraId="3E0ADB40" w14:textId="1421A1D9" w:rsidR="006049C6" w:rsidRPr="00FF7020" w:rsidRDefault="00DB0975" w:rsidP="00D5134E">
            <w:pPr>
              <w:spacing w:line="240" w:lineRule="auto"/>
              <w:ind w:left="1111" w:hanging="403"/>
              <w:rPr>
                <w:rFonts w:asciiTheme="minorHAnsi" w:hAnsiTheme="minorHAnsi" w:cstheme="minorHAnsi"/>
                <w:color w:val="1F3864" w:themeColor="accent1" w:themeShade="80"/>
                <w:lang w:val="pl-PL"/>
              </w:rPr>
            </w:pPr>
            <w:r w:rsidRPr="00FF7020">
              <w:rPr>
                <w:rFonts w:asciiTheme="minorHAnsi" w:hAnsiTheme="minorHAnsi" w:cstheme="minorHAnsi"/>
                <w:color w:val="1F3864" w:themeColor="accent1" w:themeShade="80"/>
                <w:lang w:val="pl-PL"/>
              </w:rPr>
              <w:t xml:space="preserve">LO4: </w:t>
            </w:r>
            <w:r w:rsidR="00E635D4">
              <w:rPr>
                <w:rFonts w:asciiTheme="minorHAnsi" w:hAnsiTheme="minorHAnsi" w:cstheme="minorHAnsi"/>
                <w:color w:val="1F3864" w:themeColor="accent1" w:themeShade="80"/>
                <w:lang w:val="pl-PL"/>
              </w:rPr>
              <w:t>O</w:t>
            </w:r>
            <w:r w:rsidR="00FF7020" w:rsidRPr="00FF7020">
              <w:rPr>
                <w:rFonts w:asciiTheme="minorHAnsi" w:hAnsiTheme="minorHAnsi" w:cstheme="minorHAnsi"/>
                <w:color w:val="1F3864" w:themeColor="accent1" w:themeShade="80"/>
                <w:lang w:val="pl-PL"/>
              </w:rPr>
              <w:t xml:space="preserve">ddzielić cyfrową i </w:t>
            </w:r>
            <w:proofErr w:type="spellStart"/>
            <w:r w:rsidR="00FF7020" w:rsidRPr="00FF7020">
              <w:rPr>
                <w:rFonts w:asciiTheme="minorHAnsi" w:hAnsiTheme="minorHAnsi" w:cstheme="minorHAnsi"/>
                <w:color w:val="1F3864" w:themeColor="accent1" w:themeShade="80"/>
                <w:lang w:val="pl-PL"/>
              </w:rPr>
              <w:t>niecyfrową</w:t>
            </w:r>
            <w:proofErr w:type="spellEnd"/>
            <w:r w:rsidR="00FF7020" w:rsidRPr="00FF7020">
              <w:rPr>
                <w:rFonts w:asciiTheme="minorHAnsi" w:hAnsiTheme="minorHAnsi" w:cstheme="minorHAnsi"/>
                <w:color w:val="1F3864" w:themeColor="accent1" w:themeShade="80"/>
                <w:lang w:val="pl-PL"/>
              </w:rPr>
              <w:t xml:space="preserve"> obsługę klienta</w:t>
            </w:r>
            <w:r w:rsidRPr="00FF7020">
              <w:rPr>
                <w:rFonts w:asciiTheme="minorHAnsi" w:hAnsiTheme="minorHAnsi" w:cstheme="minorHAnsi"/>
                <w:color w:val="1F3864" w:themeColor="accent1" w:themeShade="80"/>
                <w:lang w:val="pl-PL"/>
              </w:rPr>
              <w:t>.</w:t>
            </w:r>
          </w:p>
        </w:tc>
      </w:tr>
      <w:tr w:rsidR="006049C6" w:rsidRPr="00D5134E" w14:paraId="5EBD9948" w14:textId="77777777" w:rsidTr="006049C6">
        <w:tc>
          <w:tcPr>
            <w:tcW w:w="9353" w:type="dxa"/>
            <w:gridSpan w:val="4"/>
            <w:tcBorders>
              <w:top w:val="single" w:sz="4" w:space="0" w:color="auto"/>
              <w:left w:val="single" w:sz="4" w:space="0" w:color="auto"/>
              <w:bottom w:val="single" w:sz="4" w:space="0" w:color="auto"/>
              <w:right w:val="single" w:sz="4" w:space="0" w:color="auto"/>
            </w:tcBorders>
            <w:shd w:val="clear" w:color="auto" w:fill="0CA373"/>
            <w:hideMark/>
          </w:tcPr>
          <w:p w14:paraId="6301FFC2" w14:textId="18062C02" w:rsidR="006049C6" w:rsidRPr="00D5134E" w:rsidRDefault="00A15D93">
            <w:pPr>
              <w:rPr>
                <w:rFonts w:asciiTheme="minorHAnsi" w:hAnsiTheme="minorHAnsi" w:cstheme="minorHAnsi"/>
                <w:color w:val="1F3864" w:themeColor="accent1" w:themeShade="80"/>
                <w:lang w:val="en-GB"/>
              </w:rPr>
            </w:pPr>
            <w:proofErr w:type="spellStart"/>
            <w:r>
              <w:rPr>
                <w:rFonts w:asciiTheme="minorHAnsi" w:eastAsia="Times New Roman" w:hAnsiTheme="minorHAnsi" w:cstheme="minorHAnsi"/>
                <w:b/>
                <w:bCs/>
                <w:color w:val="FFFFFF" w:themeColor="background1"/>
                <w:lang w:val="en-GB" w:eastAsia="en-GB"/>
              </w:rPr>
              <w:t>Obszar</w:t>
            </w:r>
            <w:proofErr w:type="spellEnd"/>
            <w:r>
              <w:rPr>
                <w:rFonts w:asciiTheme="minorHAnsi" w:eastAsia="Times New Roman" w:hAnsiTheme="minorHAnsi" w:cstheme="minorHAnsi"/>
                <w:b/>
                <w:bCs/>
                <w:color w:val="FFFFFF" w:themeColor="background1"/>
                <w:lang w:val="en-GB" w:eastAsia="en-GB"/>
              </w:rPr>
              <w:t xml:space="preserve"> </w:t>
            </w:r>
            <w:proofErr w:type="spellStart"/>
            <w:r>
              <w:rPr>
                <w:rFonts w:asciiTheme="minorHAnsi" w:eastAsia="Times New Roman" w:hAnsiTheme="minorHAnsi" w:cstheme="minorHAnsi"/>
                <w:b/>
                <w:bCs/>
                <w:color w:val="FFFFFF" w:themeColor="background1"/>
                <w:lang w:val="en-GB" w:eastAsia="en-GB"/>
              </w:rPr>
              <w:t>szkolenia</w:t>
            </w:r>
            <w:proofErr w:type="spellEnd"/>
            <w:r>
              <w:rPr>
                <w:rFonts w:asciiTheme="minorHAnsi" w:eastAsia="Times New Roman" w:hAnsiTheme="minorHAnsi" w:cstheme="minorHAnsi"/>
                <w:b/>
                <w:bCs/>
                <w:color w:val="FFFFFF" w:themeColor="background1"/>
                <w:lang w:val="en-GB" w:eastAsia="en-GB"/>
              </w:rPr>
              <w:t>:</w:t>
            </w:r>
            <w:r w:rsidR="006049C6" w:rsidRPr="00D5134E">
              <w:rPr>
                <w:rFonts w:asciiTheme="minorHAnsi" w:eastAsia="Times New Roman" w:hAnsiTheme="minorHAnsi" w:cstheme="minorHAnsi"/>
                <w:b/>
                <w:bCs/>
                <w:color w:val="FFFFFF" w:themeColor="background1"/>
                <w:lang w:val="en-GB" w:eastAsia="en-GB"/>
              </w:rPr>
              <w:t xml:space="preserve"> (</w:t>
            </w:r>
            <w:proofErr w:type="spellStart"/>
            <w:r>
              <w:rPr>
                <w:rFonts w:asciiTheme="minorHAnsi" w:eastAsia="Times New Roman" w:hAnsiTheme="minorHAnsi" w:cstheme="minorHAnsi"/>
                <w:b/>
                <w:bCs/>
                <w:color w:val="FFFFFF" w:themeColor="background1"/>
                <w:lang w:val="en-GB" w:eastAsia="en-GB"/>
              </w:rPr>
              <w:t>wybierz</w:t>
            </w:r>
            <w:proofErr w:type="spellEnd"/>
            <w:r>
              <w:rPr>
                <w:rFonts w:asciiTheme="minorHAnsi" w:eastAsia="Times New Roman" w:hAnsiTheme="minorHAnsi" w:cstheme="minorHAnsi"/>
                <w:b/>
                <w:bCs/>
                <w:color w:val="FFFFFF" w:themeColor="background1"/>
                <w:lang w:val="en-GB" w:eastAsia="en-GB"/>
              </w:rPr>
              <w:t xml:space="preserve"> </w:t>
            </w:r>
            <w:proofErr w:type="spellStart"/>
            <w:r>
              <w:rPr>
                <w:rFonts w:asciiTheme="minorHAnsi" w:eastAsia="Times New Roman" w:hAnsiTheme="minorHAnsi" w:cstheme="minorHAnsi"/>
                <w:b/>
                <w:bCs/>
                <w:color w:val="FFFFFF" w:themeColor="background1"/>
                <w:lang w:val="en-GB" w:eastAsia="en-GB"/>
              </w:rPr>
              <w:t>jeden</w:t>
            </w:r>
            <w:proofErr w:type="spellEnd"/>
            <w:r w:rsidR="006049C6" w:rsidRPr="00D5134E">
              <w:rPr>
                <w:rFonts w:asciiTheme="minorHAnsi" w:eastAsia="Times New Roman" w:hAnsiTheme="minorHAnsi" w:cstheme="minorHAnsi"/>
                <w:b/>
                <w:bCs/>
                <w:color w:val="FFFFFF" w:themeColor="background1"/>
                <w:lang w:val="en-GB" w:eastAsia="en-GB"/>
              </w:rPr>
              <w:t>)  </w:t>
            </w:r>
          </w:p>
        </w:tc>
      </w:tr>
      <w:tr w:rsidR="006049C6" w:rsidRPr="00D5134E" w14:paraId="6A40FB26"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AAE36E6" w14:textId="4D61799B" w:rsidR="006049C6" w:rsidRPr="00D5134E" w:rsidRDefault="005C508D">
            <w:pPr>
              <w:rPr>
                <w:rFonts w:asciiTheme="minorHAnsi" w:eastAsia="Times New Roman" w:hAnsiTheme="minorHAnsi" w:cstheme="minorHAnsi"/>
                <w:b/>
                <w:bCs/>
                <w:lang w:val="en-GB" w:eastAsia="en-GB"/>
              </w:rPr>
            </w:pPr>
            <w:r w:rsidRPr="00D5134E">
              <w:rPr>
                <w:rFonts w:asciiTheme="minorHAnsi" w:eastAsia="Times New Roman" w:hAnsiTheme="minorHAnsi" w:cstheme="minorHAnsi"/>
                <w:b/>
                <w:bCs/>
                <w:lang w:val="en-GB" w:eastAsia="en-GB"/>
              </w:rPr>
              <w:t xml:space="preserve">Online / Digital Marketing / </w:t>
            </w:r>
            <w:proofErr w:type="spellStart"/>
            <w:r w:rsidRPr="00D5134E">
              <w:rPr>
                <w:rFonts w:asciiTheme="minorHAnsi" w:eastAsia="Times New Roman" w:hAnsiTheme="minorHAnsi" w:cstheme="minorHAnsi"/>
                <w:b/>
                <w:bCs/>
                <w:lang w:val="en-GB" w:eastAsia="en-GB"/>
              </w:rPr>
              <w:t>Cyber</w:t>
            </w:r>
            <w:r w:rsidR="00A15D93">
              <w:rPr>
                <w:rFonts w:asciiTheme="minorHAnsi" w:eastAsia="Times New Roman" w:hAnsiTheme="minorHAnsi" w:cstheme="minorHAnsi"/>
                <w:b/>
                <w:bCs/>
                <w:lang w:val="en-GB" w:eastAsia="en-GB"/>
              </w:rPr>
              <w:t>bezpieczeństwo</w:t>
            </w:r>
            <w:proofErr w:type="spellEnd"/>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787CE3ED" w14:textId="3DB77CB6" w:rsidR="006049C6" w:rsidRPr="00D5134E" w:rsidRDefault="00D5134E" w:rsidP="00D5134E">
            <w:pPr>
              <w:jc w:val="center"/>
              <w:rPr>
                <w:rFonts w:asciiTheme="minorHAnsi" w:eastAsia="Times New Roman" w:hAnsiTheme="minorHAnsi" w:cstheme="minorHAnsi"/>
                <w:b/>
                <w:bCs/>
                <w:color w:val="FFFFFF" w:themeColor="background1"/>
                <w:lang w:val="en-GB" w:eastAsia="en-GB"/>
              </w:rPr>
            </w:pPr>
            <w:r w:rsidRPr="00D5134E">
              <w:rPr>
                <w:rFonts w:asciiTheme="minorHAnsi" w:eastAsia="Times New Roman" w:hAnsiTheme="minorHAnsi" w:cstheme="minorHAnsi"/>
                <w:b/>
                <w:bCs/>
                <w:color w:val="FFFFFF" w:themeColor="background1"/>
                <w:lang w:val="en-GB" w:eastAsia="en-GB"/>
              </w:rPr>
              <w:t>X</w:t>
            </w:r>
          </w:p>
        </w:tc>
      </w:tr>
      <w:tr w:rsidR="006049C6" w:rsidRPr="00D5134E" w14:paraId="51EB1597"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9EFCAFA" w14:textId="2A7038C1" w:rsidR="006049C6" w:rsidRPr="00D5134E" w:rsidRDefault="005C508D">
            <w:pPr>
              <w:rPr>
                <w:rFonts w:asciiTheme="minorHAnsi" w:eastAsia="Times New Roman" w:hAnsiTheme="minorHAnsi" w:cstheme="minorHAnsi"/>
                <w:b/>
                <w:bCs/>
                <w:lang w:val="en-GB" w:eastAsia="en-GB"/>
              </w:rPr>
            </w:pPr>
            <w:r w:rsidRPr="00D5134E">
              <w:rPr>
                <w:rFonts w:asciiTheme="minorHAnsi" w:eastAsia="Times New Roman" w:hAnsiTheme="minorHAnsi" w:cstheme="minorHAnsi"/>
                <w:b/>
                <w:bCs/>
                <w:lang w:val="en-GB" w:eastAsia="en-GB"/>
              </w:rPr>
              <w:t>E-</w:t>
            </w:r>
            <w:r w:rsidR="00A15D93">
              <w:rPr>
                <w:rFonts w:asciiTheme="minorHAnsi" w:eastAsia="Times New Roman" w:hAnsiTheme="minorHAnsi" w:cstheme="minorHAnsi"/>
                <w:b/>
                <w:bCs/>
                <w:lang w:val="en-GB" w:eastAsia="en-GB"/>
              </w:rPr>
              <w:t>Handel</w:t>
            </w:r>
            <w:r w:rsidRPr="00D5134E">
              <w:rPr>
                <w:rFonts w:asciiTheme="minorHAnsi" w:eastAsia="Times New Roman" w:hAnsiTheme="minorHAnsi" w:cstheme="minorHAnsi"/>
                <w:b/>
                <w:bCs/>
                <w:lang w:val="en-GB" w:eastAsia="en-GB"/>
              </w:rPr>
              <w:t xml:space="preserve"> / </w:t>
            </w:r>
            <w:proofErr w:type="spellStart"/>
            <w:r w:rsidRPr="00D5134E">
              <w:rPr>
                <w:rFonts w:asciiTheme="minorHAnsi" w:eastAsia="Times New Roman" w:hAnsiTheme="minorHAnsi" w:cstheme="minorHAnsi"/>
                <w:b/>
                <w:bCs/>
                <w:lang w:val="en-GB" w:eastAsia="en-GB"/>
              </w:rPr>
              <w:t>Finan</w:t>
            </w:r>
            <w:r w:rsidR="00A15D93">
              <w:rPr>
                <w:rFonts w:asciiTheme="minorHAnsi" w:eastAsia="Times New Roman" w:hAnsiTheme="minorHAnsi" w:cstheme="minorHAnsi"/>
                <w:b/>
                <w:bCs/>
                <w:lang w:val="en-GB" w:eastAsia="en-GB"/>
              </w:rPr>
              <w:t>sowanie</w:t>
            </w:r>
            <w:proofErr w:type="spellEnd"/>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5F4AC16B" w14:textId="77777777" w:rsidR="006049C6" w:rsidRPr="00D5134E" w:rsidRDefault="006049C6">
            <w:pPr>
              <w:rPr>
                <w:rFonts w:asciiTheme="minorHAnsi" w:eastAsia="Times New Roman" w:hAnsiTheme="minorHAnsi" w:cstheme="minorHAnsi"/>
                <w:b/>
                <w:bCs/>
                <w:color w:val="FFFFFF" w:themeColor="background1"/>
                <w:lang w:val="en-GB" w:eastAsia="en-GB"/>
              </w:rPr>
            </w:pPr>
          </w:p>
        </w:tc>
      </w:tr>
      <w:tr w:rsidR="006049C6" w:rsidRPr="00D5134E" w14:paraId="1597E55E" w14:textId="77777777" w:rsidTr="002F45CB">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2A81507" w14:textId="39DB8048" w:rsidR="006049C6" w:rsidRPr="00D5134E" w:rsidRDefault="00A15D93">
            <w:pPr>
              <w:rPr>
                <w:rFonts w:asciiTheme="minorHAnsi" w:eastAsia="Times New Roman" w:hAnsiTheme="minorHAnsi" w:cstheme="minorHAnsi"/>
                <w:b/>
                <w:bCs/>
                <w:lang w:val="en-GB" w:eastAsia="en-GB"/>
              </w:rPr>
            </w:pPr>
            <w:proofErr w:type="spellStart"/>
            <w:r>
              <w:rPr>
                <w:rFonts w:asciiTheme="minorHAnsi" w:eastAsia="Times New Roman" w:hAnsiTheme="minorHAnsi" w:cstheme="minorHAnsi"/>
                <w:b/>
                <w:bCs/>
                <w:lang w:val="en-GB" w:eastAsia="en-GB"/>
              </w:rPr>
              <w:t>Cyfrowy</w:t>
            </w:r>
            <w:proofErr w:type="spellEnd"/>
            <w:r>
              <w:rPr>
                <w:rFonts w:asciiTheme="minorHAnsi" w:eastAsia="Times New Roman" w:hAnsiTheme="minorHAnsi" w:cstheme="minorHAnsi"/>
                <w:b/>
                <w:bCs/>
                <w:lang w:val="en-GB" w:eastAsia="en-GB"/>
              </w:rPr>
              <w:t xml:space="preserve"> </w:t>
            </w:r>
            <w:proofErr w:type="spellStart"/>
            <w:r>
              <w:rPr>
                <w:rFonts w:asciiTheme="minorHAnsi" w:eastAsia="Times New Roman" w:hAnsiTheme="minorHAnsi" w:cstheme="minorHAnsi"/>
                <w:b/>
                <w:bCs/>
                <w:lang w:val="en-GB" w:eastAsia="en-GB"/>
              </w:rPr>
              <w:t>dobrobyt</w:t>
            </w:r>
            <w:proofErr w:type="spellEnd"/>
          </w:p>
        </w:tc>
        <w:tc>
          <w:tcPr>
            <w:tcW w:w="1136" w:type="dxa"/>
            <w:tcBorders>
              <w:top w:val="single" w:sz="4" w:space="0" w:color="auto"/>
              <w:left w:val="single" w:sz="4" w:space="0" w:color="auto"/>
              <w:bottom w:val="single" w:sz="4" w:space="0" w:color="auto"/>
              <w:right w:val="single" w:sz="4" w:space="0" w:color="auto"/>
            </w:tcBorders>
            <w:shd w:val="clear" w:color="auto" w:fill="0CA373"/>
            <w:vAlign w:val="center"/>
          </w:tcPr>
          <w:p w14:paraId="453B78D9" w14:textId="0284DA4D" w:rsidR="006049C6" w:rsidRPr="00D5134E" w:rsidRDefault="006049C6" w:rsidP="00D5134E">
            <w:pPr>
              <w:spacing w:after="0"/>
              <w:rPr>
                <w:rFonts w:asciiTheme="minorHAnsi" w:eastAsia="Times New Roman" w:hAnsiTheme="minorHAnsi" w:cstheme="minorHAnsi"/>
                <w:b/>
                <w:bCs/>
                <w:color w:val="FFFFFF" w:themeColor="background1"/>
                <w:lang w:val="en-GB" w:eastAsia="en-GB"/>
              </w:rPr>
            </w:pPr>
          </w:p>
        </w:tc>
      </w:tr>
      <w:tr w:rsidR="006049C6" w:rsidRPr="00D5134E" w14:paraId="60C30E45"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F46F407" w14:textId="372B94B1" w:rsidR="006049C6" w:rsidRPr="00D5134E" w:rsidRDefault="00A15D93">
            <w:pPr>
              <w:rPr>
                <w:rFonts w:asciiTheme="minorHAnsi" w:eastAsia="Times New Roman" w:hAnsiTheme="minorHAnsi" w:cstheme="minorHAnsi"/>
                <w:b/>
                <w:bCs/>
                <w:lang w:val="en-GB" w:eastAsia="en-GB"/>
              </w:rPr>
            </w:pPr>
            <w:proofErr w:type="spellStart"/>
            <w:r>
              <w:rPr>
                <w:rFonts w:asciiTheme="minorHAnsi" w:eastAsia="Times New Roman" w:hAnsiTheme="minorHAnsi" w:cstheme="minorHAnsi"/>
                <w:b/>
                <w:bCs/>
                <w:lang w:val="en-GB" w:eastAsia="en-GB"/>
              </w:rPr>
              <w:t>Praca</w:t>
            </w:r>
            <w:proofErr w:type="spellEnd"/>
            <w:r>
              <w:rPr>
                <w:rFonts w:asciiTheme="minorHAnsi" w:eastAsia="Times New Roman" w:hAnsiTheme="minorHAnsi" w:cstheme="minorHAnsi"/>
                <w:b/>
                <w:bCs/>
                <w:lang w:val="en-GB" w:eastAsia="en-GB"/>
              </w:rPr>
              <w:t xml:space="preserve"> </w:t>
            </w:r>
            <w:proofErr w:type="spellStart"/>
            <w:r>
              <w:rPr>
                <w:rFonts w:asciiTheme="minorHAnsi" w:eastAsia="Times New Roman" w:hAnsiTheme="minorHAnsi" w:cstheme="minorHAnsi"/>
                <w:b/>
                <w:bCs/>
                <w:lang w:val="en-GB" w:eastAsia="en-GB"/>
              </w:rPr>
              <w:t>inteligentna</w:t>
            </w:r>
            <w:proofErr w:type="spellEnd"/>
            <w:r>
              <w:rPr>
                <w:rFonts w:asciiTheme="minorHAnsi" w:eastAsia="Times New Roman" w:hAnsiTheme="minorHAnsi" w:cstheme="minorHAnsi"/>
                <w:b/>
                <w:bCs/>
                <w:lang w:val="en-GB" w:eastAsia="en-GB"/>
              </w:rPr>
              <w:t>/</w:t>
            </w:r>
            <w:proofErr w:type="spellStart"/>
            <w:r>
              <w:rPr>
                <w:rFonts w:asciiTheme="minorHAnsi" w:eastAsia="Times New Roman" w:hAnsiTheme="minorHAnsi" w:cstheme="minorHAnsi"/>
                <w:b/>
                <w:bCs/>
                <w:lang w:val="en-GB" w:eastAsia="en-GB"/>
              </w:rPr>
              <w:t>Cyfrowi</w:t>
            </w:r>
            <w:proofErr w:type="spellEnd"/>
            <w:r>
              <w:rPr>
                <w:rFonts w:asciiTheme="minorHAnsi" w:eastAsia="Times New Roman" w:hAnsiTheme="minorHAnsi" w:cstheme="minorHAnsi"/>
                <w:b/>
                <w:bCs/>
                <w:lang w:val="en-GB" w:eastAsia="en-GB"/>
              </w:rPr>
              <w:t xml:space="preserve"> </w:t>
            </w:r>
            <w:proofErr w:type="spellStart"/>
            <w:r>
              <w:rPr>
                <w:rFonts w:asciiTheme="minorHAnsi" w:eastAsia="Times New Roman" w:hAnsiTheme="minorHAnsi" w:cstheme="minorHAnsi"/>
                <w:b/>
                <w:bCs/>
                <w:lang w:val="en-GB" w:eastAsia="en-GB"/>
              </w:rPr>
              <w:t>Nomadowie</w:t>
            </w:r>
            <w:proofErr w:type="spellEnd"/>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600CA92D" w14:textId="77777777" w:rsidR="006049C6" w:rsidRPr="00D5134E" w:rsidRDefault="006049C6">
            <w:pPr>
              <w:rPr>
                <w:rFonts w:asciiTheme="minorHAnsi" w:eastAsia="Times New Roman" w:hAnsiTheme="minorHAnsi" w:cstheme="minorHAnsi"/>
                <w:b/>
                <w:bCs/>
                <w:color w:val="FFFFFF" w:themeColor="background1"/>
                <w:lang w:val="en-GB" w:eastAsia="en-GB"/>
              </w:rPr>
            </w:pPr>
          </w:p>
        </w:tc>
      </w:tr>
      <w:tr w:rsidR="006049C6" w:rsidRPr="00D5134E" w14:paraId="1F1E48C0" w14:textId="77777777" w:rsidTr="006975E6">
        <w:trPr>
          <w:trHeight w:val="22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64D2EB5" w14:textId="44111393" w:rsidR="006049C6" w:rsidRPr="00D5134E" w:rsidRDefault="00A15D93">
            <w:pPr>
              <w:rPr>
                <w:rFonts w:asciiTheme="minorHAnsi" w:eastAsia="Times New Roman" w:hAnsiTheme="minorHAnsi" w:cstheme="minorHAnsi"/>
                <w:b/>
                <w:bCs/>
                <w:color w:val="FFFFFF" w:themeColor="background1"/>
                <w:lang w:val="en-GB" w:eastAsia="en-GB"/>
              </w:rPr>
            </w:pPr>
            <w:proofErr w:type="spellStart"/>
            <w:r>
              <w:rPr>
                <w:rFonts w:asciiTheme="minorHAnsi" w:eastAsia="Times New Roman" w:hAnsiTheme="minorHAnsi" w:cstheme="minorHAnsi"/>
                <w:b/>
                <w:bCs/>
                <w:color w:val="FFFFFF" w:themeColor="background1"/>
                <w:lang w:val="en-GB" w:eastAsia="en-GB"/>
              </w:rPr>
              <w:t>Opis</w:t>
            </w:r>
            <w:proofErr w:type="spellEnd"/>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A0579CB" w14:textId="6F2CB2D9" w:rsidR="006049C6" w:rsidRPr="00FF7020" w:rsidRDefault="00FF7020" w:rsidP="00FF7020">
            <w:pPr>
              <w:pStyle w:val="Akapitzlist"/>
              <w:spacing w:after="0" w:line="240" w:lineRule="auto"/>
              <w:ind w:left="31"/>
              <w:jc w:val="both"/>
              <w:textAlignment w:val="baseline"/>
              <w:rPr>
                <w:rFonts w:asciiTheme="minorHAnsi" w:eastAsia="Times New Roman" w:hAnsiTheme="minorHAnsi" w:cstheme="minorHAnsi"/>
                <w:b/>
                <w:bCs/>
                <w:lang w:val="pl-PL" w:eastAsia="en-GB"/>
              </w:rPr>
            </w:pPr>
            <w:r w:rsidRPr="00FF7020">
              <w:rPr>
                <w:rFonts w:asciiTheme="minorHAnsi" w:eastAsia="Times New Roman" w:hAnsiTheme="minorHAnsi" w:cstheme="minorHAnsi"/>
                <w:b/>
                <w:bCs/>
                <w:lang w:val="pl-PL" w:eastAsia="en-GB"/>
              </w:rPr>
              <w:t xml:space="preserve">Ta sesja koncentruje się na ocenie stale rosnących wymagań dotyczących obsługi klienta przed i po zakupie, zarówno w przypadku klientów cyfrowych, jak i </w:t>
            </w:r>
            <w:proofErr w:type="spellStart"/>
            <w:r w:rsidRPr="00FF7020">
              <w:rPr>
                <w:rFonts w:asciiTheme="minorHAnsi" w:eastAsia="Times New Roman" w:hAnsiTheme="minorHAnsi" w:cstheme="minorHAnsi"/>
                <w:b/>
                <w:bCs/>
                <w:lang w:val="pl-PL" w:eastAsia="en-GB"/>
              </w:rPr>
              <w:t>niecyfrowych</w:t>
            </w:r>
            <w:proofErr w:type="spellEnd"/>
            <w:r w:rsidRPr="00FF7020">
              <w:rPr>
                <w:rFonts w:asciiTheme="minorHAnsi" w:eastAsia="Times New Roman" w:hAnsiTheme="minorHAnsi" w:cstheme="minorHAnsi"/>
                <w:b/>
                <w:bCs/>
                <w:lang w:val="pl-PL" w:eastAsia="en-GB"/>
              </w:rPr>
              <w:t xml:space="preserve">.  Obecnie klienci są bardziej świadomi usług świadczonych przez dostawców i najczęściej na tej podstawie podejmują decyzje.  Przeanalizowana zostanie zarówno cyfrowa, jak i </w:t>
            </w:r>
            <w:proofErr w:type="spellStart"/>
            <w:r w:rsidRPr="00FF7020">
              <w:rPr>
                <w:rFonts w:asciiTheme="minorHAnsi" w:eastAsia="Times New Roman" w:hAnsiTheme="minorHAnsi" w:cstheme="minorHAnsi"/>
                <w:b/>
                <w:bCs/>
                <w:lang w:val="pl-PL" w:eastAsia="en-GB"/>
              </w:rPr>
              <w:t>niecyfrowa</w:t>
            </w:r>
            <w:proofErr w:type="spellEnd"/>
            <w:r w:rsidRPr="00FF7020">
              <w:rPr>
                <w:rFonts w:asciiTheme="minorHAnsi" w:eastAsia="Times New Roman" w:hAnsiTheme="minorHAnsi" w:cstheme="minorHAnsi"/>
                <w:b/>
                <w:bCs/>
                <w:lang w:val="pl-PL" w:eastAsia="en-GB"/>
              </w:rPr>
              <w:t xml:space="preserve"> obsługa klienta, a także sposoby identyfikacji potrzeb klientów i włączania ich do proponowanych ofert.</w:t>
            </w:r>
          </w:p>
        </w:tc>
      </w:tr>
      <w:tr w:rsidR="006049C6" w:rsidRPr="00D5134E" w14:paraId="008CA90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7D9A5B8" w14:textId="0F7AC8EA" w:rsidR="006049C6" w:rsidRPr="00D5134E" w:rsidRDefault="00A15D93" w:rsidP="004B2C82">
            <w:pPr>
              <w:rPr>
                <w:rFonts w:asciiTheme="minorHAnsi" w:hAnsiTheme="minorHAnsi" w:cstheme="minorHAnsi"/>
                <w:b/>
                <w:bCs/>
                <w:lang w:val="en-GB"/>
              </w:rPr>
            </w:pPr>
            <w:proofErr w:type="spellStart"/>
            <w:r>
              <w:rPr>
                <w:rFonts w:asciiTheme="minorHAnsi" w:eastAsia="Times New Roman" w:hAnsiTheme="minorHAnsi" w:cstheme="minorHAnsi"/>
                <w:b/>
                <w:bCs/>
                <w:color w:val="FFFFFF" w:themeColor="background1"/>
                <w:lang w:val="en-GB" w:eastAsia="en-GB"/>
              </w:rPr>
              <w:t>Zawartości</w:t>
            </w:r>
            <w:proofErr w:type="spellEnd"/>
            <w:r>
              <w:rPr>
                <w:rFonts w:asciiTheme="minorHAnsi" w:eastAsia="Times New Roman" w:hAnsiTheme="minorHAnsi" w:cstheme="minorHAnsi"/>
                <w:b/>
                <w:bCs/>
                <w:color w:val="FFFFFF" w:themeColor="background1"/>
                <w:lang w:val="en-GB" w:eastAsia="en-GB"/>
              </w:rPr>
              <w:t xml:space="preserve"> </w:t>
            </w:r>
            <w:proofErr w:type="spellStart"/>
            <w:r>
              <w:rPr>
                <w:rFonts w:asciiTheme="minorHAnsi" w:eastAsia="Times New Roman" w:hAnsiTheme="minorHAnsi" w:cstheme="minorHAnsi"/>
                <w:b/>
                <w:bCs/>
                <w:color w:val="FFFFFF" w:themeColor="background1"/>
                <w:lang w:val="en-GB" w:eastAsia="en-GB"/>
              </w:rPr>
              <w:t>uszeregowane</w:t>
            </w:r>
            <w:proofErr w:type="spellEnd"/>
            <w:r>
              <w:rPr>
                <w:rFonts w:asciiTheme="minorHAnsi" w:eastAsia="Times New Roman" w:hAnsiTheme="minorHAnsi" w:cstheme="minorHAnsi"/>
                <w:b/>
                <w:bCs/>
                <w:color w:val="FFFFFF" w:themeColor="background1"/>
                <w:lang w:val="en-GB" w:eastAsia="en-GB"/>
              </w:rPr>
              <w:t xml:space="preserve"> w 4 </w:t>
            </w:r>
            <w:proofErr w:type="spellStart"/>
            <w:r>
              <w:rPr>
                <w:rFonts w:asciiTheme="minorHAnsi" w:eastAsia="Times New Roman" w:hAnsiTheme="minorHAnsi" w:cstheme="minorHAnsi"/>
                <w:b/>
                <w:bCs/>
                <w:color w:val="FFFFFF" w:themeColor="background1"/>
                <w:lang w:val="en-GB" w:eastAsia="en-GB"/>
              </w:rPr>
              <w:t>poziomach</w:t>
            </w:r>
            <w:proofErr w:type="spellEnd"/>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3B777FC" w14:textId="7064D5C4" w:rsidR="006049C6" w:rsidRPr="00FF7020" w:rsidRDefault="00FF7020" w:rsidP="008537C5">
            <w:pPr>
              <w:pStyle w:val="Akapitzlist"/>
              <w:spacing w:after="0" w:line="240" w:lineRule="auto"/>
              <w:textAlignment w:val="baseline"/>
              <w:rPr>
                <w:rFonts w:asciiTheme="minorHAnsi" w:eastAsia="Times New Roman" w:hAnsiTheme="minorHAnsi" w:cstheme="minorHAnsi"/>
                <w:b/>
                <w:bCs/>
                <w:lang w:val="pl-PL" w:eastAsia="en-GB"/>
              </w:rPr>
            </w:pPr>
            <w:r w:rsidRPr="00FF7020">
              <w:rPr>
                <w:rFonts w:asciiTheme="minorHAnsi" w:eastAsia="Times New Roman" w:hAnsiTheme="minorHAnsi" w:cstheme="minorHAnsi"/>
                <w:b/>
                <w:bCs/>
                <w:lang w:val="pl-PL" w:eastAsia="en-GB"/>
              </w:rPr>
              <w:t>Nazwa modułu</w:t>
            </w:r>
            <w:r w:rsidR="004B2C82" w:rsidRPr="00FF7020">
              <w:rPr>
                <w:rFonts w:asciiTheme="minorHAnsi" w:eastAsia="Times New Roman" w:hAnsiTheme="minorHAnsi" w:cstheme="minorHAnsi"/>
                <w:b/>
                <w:bCs/>
                <w:lang w:val="pl-PL" w:eastAsia="en-GB"/>
              </w:rPr>
              <w:t xml:space="preserve">: </w:t>
            </w:r>
            <w:r w:rsidRPr="00FF7020">
              <w:rPr>
                <w:rFonts w:asciiTheme="minorHAnsi" w:eastAsia="Times New Roman" w:hAnsiTheme="minorHAnsi" w:cstheme="minorHAnsi"/>
                <w:b/>
                <w:bCs/>
                <w:lang w:val="pl-PL" w:eastAsia="en-GB"/>
              </w:rPr>
              <w:t xml:space="preserve">Podnoszenie </w:t>
            </w:r>
            <w:r>
              <w:rPr>
                <w:rFonts w:asciiTheme="minorHAnsi" w:eastAsia="Times New Roman" w:hAnsiTheme="minorHAnsi" w:cstheme="minorHAnsi"/>
                <w:b/>
                <w:bCs/>
                <w:lang w:val="pl-PL" w:eastAsia="en-GB"/>
              </w:rPr>
              <w:t>p</w:t>
            </w:r>
            <w:r w:rsidRPr="00FF7020">
              <w:rPr>
                <w:rFonts w:asciiTheme="minorHAnsi" w:eastAsia="Times New Roman" w:hAnsiTheme="minorHAnsi" w:cstheme="minorHAnsi"/>
                <w:b/>
                <w:bCs/>
                <w:lang w:val="pl-PL" w:eastAsia="en-GB"/>
              </w:rPr>
              <w:t xml:space="preserve">oziomu </w:t>
            </w:r>
            <w:r>
              <w:rPr>
                <w:rFonts w:asciiTheme="minorHAnsi" w:eastAsia="Times New Roman" w:hAnsiTheme="minorHAnsi" w:cstheme="minorHAnsi"/>
                <w:b/>
                <w:bCs/>
                <w:lang w:val="pl-PL" w:eastAsia="en-GB"/>
              </w:rPr>
              <w:t>obsługi klienta</w:t>
            </w:r>
          </w:p>
          <w:p w14:paraId="5082C6DA" w14:textId="77777777" w:rsidR="006049C6" w:rsidRPr="00FF7020" w:rsidRDefault="006049C6">
            <w:pPr>
              <w:spacing w:after="0" w:line="240" w:lineRule="auto"/>
              <w:textAlignment w:val="baseline"/>
              <w:rPr>
                <w:rFonts w:asciiTheme="minorHAnsi" w:eastAsia="Times New Roman" w:hAnsiTheme="minorHAnsi" w:cstheme="minorHAnsi"/>
                <w:lang w:val="pl-PL" w:eastAsia="en-GB"/>
              </w:rPr>
            </w:pPr>
          </w:p>
          <w:p w14:paraId="44137DE6" w14:textId="2C50B914" w:rsidR="006049C6" w:rsidRPr="00FF7020" w:rsidRDefault="00FC1A83">
            <w:pPr>
              <w:spacing w:after="0" w:line="240" w:lineRule="auto"/>
              <w:ind w:left="360"/>
              <w:textAlignment w:val="baseline"/>
              <w:rPr>
                <w:rFonts w:asciiTheme="minorHAnsi" w:eastAsia="Times New Roman" w:hAnsiTheme="minorHAnsi" w:cstheme="minorHAnsi"/>
                <w:b/>
                <w:bCs/>
                <w:lang w:val="pl-PL" w:eastAsia="en-GB"/>
              </w:rPr>
            </w:pPr>
            <w:r w:rsidRPr="00FF7020">
              <w:rPr>
                <w:rFonts w:asciiTheme="minorHAnsi" w:eastAsia="Times New Roman" w:hAnsiTheme="minorHAnsi" w:cstheme="minorHAnsi"/>
                <w:b/>
                <w:bCs/>
                <w:lang w:val="pl-PL" w:eastAsia="en-GB"/>
              </w:rPr>
              <w:t>2</w:t>
            </w:r>
            <w:r w:rsidR="006049C6" w:rsidRPr="00FF7020">
              <w:rPr>
                <w:rFonts w:asciiTheme="minorHAnsi" w:eastAsia="Times New Roman" w:hAnsiTheme="minorHAnsi" w:cstheme="minorHAnsi"/>
                <w:b/>
                <w:bCs/>
                <w:lang w:val="pl-PL" w:eastAsia="en-GB"/>
              </w:rPr>
              <w:t xml:space="preserve">.1 </w:t>
            </w:r>
            <w:r w:rsidR="00FF7020" w:rsidRPr="00FF7020">
              <w:rPr>
                <w:rFonts w:asciiTheme="minorHAnsi" w:eastAsia="Times New Roman" w:hAnsiTheme="minorHAnsi" w:cstheme="minorHAnsi"/>
                <w:b/>
                <w:bCs/>
                <w:lang w:val="pl-PL" w:eastAsia="en-GB"/>
              </w:rPr>
              <w:t>Tytuł rozdziału</w:t>
            </w:r>
            <w:r w:rsidR="006049C6" w:rsidRPr="00FF7020">
              <w:rPr>
                <w:rFonts w:asciiTheme="minorHAnsi" w:eastAsia="Times New Roman" w:hAnsiTheme="minorHAnsi" w:cstheme="minorHAnsi"/>
                <w:b/>
                <w:bCs/>
                <w:lang w:val="pl-PL" w:eastAsia="en-GB"/>
              </w:rPr>
              <w:t>: </w:t>
            </w:r>
            <w:r w:rsidR="00FF7020" w:rsidRPr="00FF7020">
              <w:rPr>
                <w:rFonts w:asciiTheme="minorHAnsi" w:eastAsia="Times New Roman" w:hAnsiTheme="minorHAnsi" w:cstheme="minorHAnsi"/>
                <w:b/>
                <w:bCs/>
                <w:lang w:val="pl-PL" w:eastAsia="en-GB"/>
              </w:rPr>
              <w:t>Zrozumienie potrzeb k</w:t>
            </w:r>
            <w:r w:rsidR="00FF7020">
              <w:rPr>
                <w:rFonts w:asciiTheme="minorHAnsi" w:eastAsia="Times New Roman" w:hAnsiTheme="minorHAnsi" w:cstheme="minorHAnsi"/>
                <w:b/>
                <w:bCs/>
                <w:lang w:val="pl-PL" w:eastAsia="en-GB"/>
              </w:rPr>
              <w:t>lienta</w:t>
            </w:r>
          </w:p>
          <w:p w14:paraId="3AD1BF31" w14:textId="29B699C9" w:rsidR="006049C6" w:rsidRPr="00FF7020" w:rsidRDefault="00FC1A83">
            <w:pPr>
              <w:spacing w:after="0" w:line="240" w:lineRule="auto"/>
              <w:ind w:left="708"/>
              <w:textAlignment w:val="baseline"/>
              <w:rPr>
                <w:rFonts w:asciiTheme="minorHAnsi" w:eastAsia="Times New Roman" w:hAnsiTheme="minorHAnsi" w:cstheme="minorHAnsi"/>
                <w:lang w:val="pl-PL" w:eastAsia="en-GB"/>
              </w:rPr>
            </w:pPr>
            <w:r w:rsidRPr="00FF7020">
              <w:rPr>
                <w:rFonts w:asciiTheme="minorHAnsi" w:eastAsia="Times New Roman" w:hAnsiTheme="minorHAnsi" w:cstheme="minorHAnsi"/>
                <w:lang w:val="pl-PL" w:eastAsia="en-GB"/>
              </w:rPr>
              <w:t>2</w:t>
            </w:r>
            <w:r w:rsidR="006049C6" w:rsidRPr="00FF7020">
              <w:rPr>
                <w:rFonts w:asciiTheme="minorHAnsi" w:eastAsia="Times New Roman" w:hAnsiTheme="minorHAnsi" w:cstheme="minorHAnsi"/>
                <w:lang w:val="pl-PL" w:eastAsia="en-GB"/>
              </w:rPr>
              <w:t xml:space="preserve">.1.1 </w:t>
            </w:r>
            <w:r w:rsidR="00FF7020" w:rsidRPr="00FF7020">
              <w:rPr>
                <w:rFonts w:asciiTheme="minorHAnsi" w:eastAsia="Times New Roman" w:hAnsiTheme="minorHAnsi" w:cstheme="minorHAnsi"/>
                <w:lang w:val="pl-PL" w:eastAsia="en-GB"/>
              </w:rPr>
              <w:t>Określanie potrzeb klienta</w:t>
            </w:r>
            <w:r w:rsidR="006049C6" w:rsidRPr="00FF7020">
              <w:rPr>
                <w:rFonts w:asciiTheme="minorHAnsi" w:eastAsia="Times New Roman" w:hAnsiTheme="minorHAnsi" w:cstheme="minorHAnsi"/>
                <w:lang w:val="pl-PL" w:eastAsia="en-GB"/>
              </w:rPr>
              <w:t xml:space="preserve"> </w:t>
            </w:r>
          </w:p>
          <w:p w14:paraId="1BA07E17" w14:textId="6DF8F460" w:rsidR="006049C6" w:rsidRPr="00FF7020" w:rsidRDefault="00FC1A83">
            <w:pPr>
              <w:spacing w:after="0" w:line="240" w:lineRule="auto"/>
              <w:ind w:left="708"/>
              <w:textAlignment w:val="baseline"/>
              <w:rPr>
                <w:rFonts w:asciiTheme="minorHAnsi" w:eastAsia="Times New Roman" w:hAnsiTheme="minorHAnsi" w:cstheme="minorHAnsi"/>
                <w:lang w:val="pl-PL" w:eastAsia="en-GB"/>
              </w:rPr>
            </w:pPr>
            <w:r w:rsidRPr="00FF7020">
              <w:rPr>
                <w:rFonts w:asciiTheme="minorHAnsi" w:eastAsia="Times New Roman" w:hAnsiTheme="minorHAnsi" w:cstheme="minorHAnsi"/>
                <w:lang w:val="pl-PL" w:eastAsia="en-GB"/>
              </w:rPr>
              <w:t>2</w:t>
            </w:r>
            <w:r w:rsidR="006049C6" w:rsidRPr="00FF7020">
              <w:rPr>
                <w:rFonts w:asciiTheme="minorHAnsi" w:eastAsia="Times New Roman" w:hAnsiTheme="minorHAnsi" w:cstheme="minorHAnsi"/>
                <w:lang w:val="pl-PL" w:eastAsia="en-GB"/>
              </w:rPr>
              <w:t xml:space="preserve">.1.2 </w:t>
            </w:r>
            <w:r w:rsidR="00FF7020" w:rsidRPr="00FF7020">
              <w:rPr>
                <w:rFonts w:asciiTheme="minorHAnsi" w:eastAsia="Times New Roman" w:hAnsiTheme="minorHAnsi" w:cstheme="minorHAnsi"/>
                <w:lang w:val="pl-PL" w:eastAsia="en-GB"/>
              </w:rPr>
              <w:t>Rodzaje potrzeb klienta</w:t>
            </w:r>
            <w:r w:rsidR="006049C6" w:rsidRPr="00FF7020">
              <w:rPr>
                <w:rFonts w:asciiTheme="minorHAnsi" w:eastAsia="Times New Roman" w:hAnsiTheme="minorHAnsi" w:cstheme="minorHAnsi"/>
                <w:lang w:val="pl-PL" w:eastAsia="en-GB"/>
              </w:rPr>
              <w:t xml:space="preserve"> </w:t>
            </w:r>
          </w:p>
          <w:p w14:paraId="0637D48E" w14:textId="77777777" w:rsidR="006049C6" w:rsidRPr="00FF7020" w:rsidRDefault="006049C6">
            <w:pPr>
              <w:spacing w:after="0" w:line="240" w:lineRule="auto"/>
              <w:ind w:left="360"/>
              <w:textAlignment w:val="baseline"/>
              <w:rPr>
                <w:rFonts w:asciiTheme="minorHAnsi" w:eastAsia="Times New Roman" w:hAnsiTheme="minorHAnsi" w:cstheme="minorHAnsi"/>
                <w:lang w:val="pl-PL" w:eastAsia="en-GB"/>
              </w:rPr>
            </w:pPr>
          </w:p>
          <w:p w14:paraId="26E1F5C6" w14:textId="47FE540C" w:rsidR="006049C6" w:rsidRPr="00FF7020" w:rsidRDefault="00FC1A83">
            <w:pPr>
              <w:spacing w:after="0" w:line="240" w:lineRule="auto"/>
              <w:ind w:left="360"/>
              <w:textAlignment w:val="baseline"/>
              <w:rPr>
                <w:rFonts w:asciiTheme="minorHAnsi" w:eastAsia="Times New Roman" w:hAnsiTheme="minorHAnsi" w:cstheme="minorHAnsi"/>
                <w:lang w:val="pl-PL" w:eastAsia="en-GB"/>
              </w:rPr>
            </w:pPr>
            <w:r w:rsidRPr="00FF7020">
              <w:rPr>
                <w:rFonts w:asciiTheme="minorHAnsi" w:eastAsia="Times New Roman" w:hAnsiTheme="minorHAnsi" w:cstheme="minorHAnsi"/>
                <w:b/>
                <w:bCs/>
                <w:lang w:val="pl-PL" w:eastAsia="en-GB"/>
              </w:rPr>
              <w:t>2</w:t>
            </w:r>
            <w:r w:rsidR="006049C6" w:rsidRPr="00FF7020">
              <w:rPr>
                <w:rFonts w:asciiTheme="minorHAnsi" w:eastAsia="Times New Roman" w:hAnsiTheme="minorHAnsi" w:cstheme="minorHAnsi"/>
                <w:b/>
                <w:bCs/>
                <w:lang w:val="pl-PL" w:eastAsia="en-GB"/>
              </w:rPr>
              <w:t xml:space="preserve">.2 </w:t>
            </w:r>
            <w:r w:rsidR="00FF7020" w:rsidRPr="00FF7020">
              <w:rPr>
                <w:rFonts w:asciiTheme="minorHAnsi" w:eastAsia="Times New Roman" w:hAnsiTheme="minorHAnsi" w:cstheme="minorHAnsi"/>
                <w:b/>
                <w:bCs/>
                <w:lang w:val="pl-PL" w:eastAsia="en-GB"/>
              </w:rPr>
              <w:t>Tytuł rozdziału</w:t>
            </w:r>
            <w:r w:rsidR="006049C6" w:rsidRPr="00FF7020">
              <w:rPr>
                <w:rFonts w:asciiTheme="minorHAnsi" w:eastAsia="Times New Roman" w:hAnsiTheme="minorHAnsi" w:cstheme="minorHAnsi"/>
                <w:b/>
                <w:bCs/>
                <w:lang w:val="pl-PL" w:eastAsia="en-GB"/>
              </w:rPr>
              <w:t>: </w:t>
            </w:r>
            <w:r w:rsidR="00FF7020" w:rsidRPr="00FF7020">
              <w:rPr>
                <w:rFonts w:asciiTheme="minorHAnsi" w:eastAsia="Times New Roman" w:hAnsiTheme="minorHAnsi" w:cstheme="minorHAnsi"/>
                <w:b/>
                <w:bCs/>
                <w:lang w:val="pl-PL" w:eastAsia="en-GB"/>
              </w:rPr>
              <w:t>Koncentracja na w</w:t>
            </w:r>
            <w:r w:rsidR="00FF7020">
              <w:rPr>
                <w:rFonts w:asciiTheme="minorHAnsi" w:eastAsia="Times New Roman" w:hAnsiTheme="minorHAnsi" w:cstheme="minorHAnsi"/>
                <w:b/>
                <w:bCs/>
                <w:lang w:val="pl-PL" w:eastAsia="en-GB"/>
              </w:rPr>
              <w:t>ymaganiach klienta</w:t>
            </w:r>
          </w:p>
          <w:p w14:paraId="459E6A85" w14:textId="3B879F85" w:rsidR="006049C6" w:rsidRPr="00FF7020" w:rsidRDefault="00FC1A83">
            <w:pPr>
              <w:spacing w:after="0" w:line="240" w:lineRule="auto"/>
              <w:ind w:left="708"/>
              <w:textAlignment w:val="baseline"/>
              <w:rPr>
                <w:rFonts w:asciiTheme="minorHAnsi" w:eastAsia="Times New Roman" w:hAnsiTheme="minorHAnsi" w:cstheme="minorHAnsi"/>
                <w:lang w:val="pl-PL" w:eastAsia="en-GB"/>
              </w:rPr>
            </w:pPr>
            <w:r w:rsidRPr="00FF7020">
              <w:rPr>
                <w:rFonts w:asciiTheme="minorHAnsi" w:eastAsia="Times New Roman" w:hAnsiTheme="minorHAnsi" w:cstheme="minorHAnsi"/>
                <w:lang w:val="pl-PL" w:eastAsia="en-GB"/>
              </w:rPr>
              <w:t>2</w:t>
            </w:r>
            <w:r w:rsidR="006049C6" w:rsidRPr="00FF7020">
              <w:rPr>
                <w:rFonts w:asciiTheme="minorHAnsi" w:eastAsia="Times New Roman" w:hAnsiTheme="minorHAnsi" w:cstheme="minorHAnsi"/>
                <w:lang w:val="pl-PL" w:eastAsia="en-GB"/>
              </w:rPr>
              <w:t xml:space="preserve">.2.1 </w:t>
            </w:r>
            <w:r w:rsidR="00FF7020" w:rsidRPr="00FF7020">
              <w:rPr>
                <w:rFonts w:asciiTheme="minorHAnsi" w:eastAsia="Times New Roman" w:hAnsiTheme="minorHAnsi" w:cstheme="minorHAnsi"/>
                <w:lang w:val="pl-PL" w:eastAsia="en-GB"/>
              </w:rPr>
              <w:t>Co rzeczywiście oznacza ob</w:t>
            </w:r>
            <w:r w:rsidR="008F1612">
              <w:rPr>
                <w:rFonts w:asciiTheme="minorHAnsi" w:eastAsia="Times New Roman" w:hAnsiTheme="minorHAnsi" w:cstheme="minorHAnsi"/>
                <w:lang w:val="pl-PL" w:eastAsia="en-GB"/>
              </w:rPr>
              <w:t>s</w:t>
            </w:r>
            <w:r w:rsidR="00FF7020" w:rsidRPr="00FF7020">
              <w:rPr>
                <w:rFonts w:asciiTheme="minorHAnsi" w:eastAsia="Times New Roman" w:hAnsiTheme="minorHAnsi" w:cstheme="minorHAnsi"/>
                <w:lang w:val="pl-PL" w:eastAsia="en-GB"/>
              </w:rPr>
              <w:t>ługa</w:t>
            </w:r>
            <w:r w:rsidR="004B2C82" w:rsidRPr="00FF7020">
              <w:rPr>
                <w:rFonts w:asciiTheme="minorHAnsi" w:eastAsia="Times New Roman" w:hAnsiTheme="minorHAnsi" w:cstheme="minorHAnsi"/>
                <w:lang w:val="pl-PL" w:eastAsia="en-GB"/>
              </w:rPr>
              <w:t>?</w:t>
            </w:r>
            <w:r w:rsidR="006049C6" w:rsidRPr="00FF7020">
              <w:rPr>
                <w:rFonts w:asciiTheme="minorHAnsi" w:eastAsia="Times New Roman" w:hAnsiTheme="minorHAnsi" w:cstheme="minorHAnsi"/>
                <w:lang w:val="pl-PL" w:eastAsia="en-GB"/>
              </w:rPr>
              <w:t xml:space="preserve"> </w:t>
            </w:r>
          </w:p>
          <w:p w14:paraId="696955FE" w14:textId="2631838B" w:rsidR="006049C6" w:rsidRPr="00FF7020" w:rsidRDefault="00FC1A83">
            <w:pPr>
              <w:spacing w:after="0" w:line="240" w:lineRule="auto"/>
              <w:ind w:left="708"/>
              <w:textAlignment w:val="baseline"/>
              <w:rPr>
                <w:rFonts w:asciiTheme="minorHAnsi" w:eastAsia="Times New Roman" w:hAnsiTheme="minorHAnsi" w:cstheme="minorHAnsi"/>
                <w:lang w:val="pl-PL" w:eastAsia="en-GB"/>
              </w:rPr>
            </w:pPr>
            <w:r w:rsidRPr="00FF7020">
              <w:rPr>
                <w:rFonts w:asciiTheme="minorHAnsi" w:eastAsia="Times New Roman" w:hAnsiTheme="minorHAnsi" w:cstheme="minorHAnsi"/>
                <w:lang w:val="pl-PL" w:eastAsia="en-GB"/>
              </w:rPr>
              <w:t>2</w:t>
            </w:r>
            <w:r w:rsidR="006049C6" w:rsidRPr="00FF7020">
              <w:rPr>
                <w:rFonts w:asciiTheme="minorHAnsi" w:eastAsia="Times New Roman" w:hAnsiTheme="minorHAnsi" w:cstheme="minorHAnsi"/>
                <w:lang w:val="pl-PL" w:eastAsia="en-GB"/>
              </w:rPr>
              <w:t xml:space="preserve">.2.2 </w:t>
            </w:r>
            <w:r w:rsidR="00FF7020" w:rsidRPr="00FF7020">
              <w:rPr>
                <w:rFonts w:asciiTheme="minorHAnsi" w:eastAsia="Times New Roman" w:hAnsiTheme="minorHAnsi" w:cstheme="minorHAnsi"/>
                <w:lang w:val="pl-PL" w:eastAsia="en-GB"/>
              </w:rPr>
              <w:t>Czego szukaj</w:t>
            </w:r>
            <w:r w:rsidR="008F1612">
              <w:rPr>
                <w:rFonts w:asciiTheme="minorHAnsi" w:eastAsia="Times New Roman" w:hAnsiTheme="minorHAnsi" w:cstheme="minorHAnsi"/>
                <w:lang w:val="pl-PL" w:eastAsia="en-GB"/>
              </w:rPr>
              <w:t>ą</w:t>
            </w:r>
            <w:r w:rsidR="00FF7020" w:rsidRPr="00FF7020">
              <w:rPr>
                <w:rFonts w:asciiTheme="minorHAnsi" w:eastAsia="Times New Roman" w:hAnsiTheme="minorHAnsi" w:cstheme="minorHAnsi"/>
                <w:lang w:val="pl-PL" w:eastAsia="en-GB"/>
              </w:rPr>
              <w:t xml:space="preserve"> klienci</w:t>
            </w:r>
            <w:r w:rsidR="004B2C82" w:rsidRPr="00FF7020">
              <w:rPr>
                <w:rFonts w:asciiTheme="minorHAnsi" w:eastAsia="Times New Roman" w:hAnsiTheme="minorHAnsi" w:cstheme="minorHAnsi"/>
                <w:lang w:val="pl-PL" w:eastAsia="en-GB"/>
              </w:rPr>
              <w:t>?</w:t>
            </w:r>
            <w:r w:rsidR="0056514B" w:rsidRPr="00FF7020">
              <w:rPr>
                <w:rFonts w:asciiTheme="minorHAnsi" w:eastAsia="Times New Roman" w:hAnsiTheme="minorHAnsi" w:cstheme="minorHAnsi"/>
                <w:lang w:val="pl-PL" w:eastAsia="en-GB"/>
              </w:rPr>
              <w:t xml:space="preserve"> </w:t>
            </w:r>
          </w:p>
          <w:p w14:paraId="47B95EB2" w14:textId="77777777" w:rsidR="0056514B" w:rsidRPr="00FF7020" w:rsidRDefault="0056514B">
            <w:pPr>
              <w:spacing w:after="0" w:line="240" w:lineRule="auto"/>
              <w:ind w:left="708"/>
              <w:textAlignment w:val="baseline"/>
              <w:rPr>
                <w:rFonts w:asciiTheme="minorHAnsi" w:eastAsia="Times New Roman" w:hAnsiTheme="minorHAnsi" w:cstheme="minorHAnsi"/>
                <w:lang w:val="pl-PL" w:eastAsia="en-GB"/>
              </w:rPr>
            </w:pPr>
          </w:p>
          <w:p w14:paraId="61BDBAC6" w14:textId="10FB77F7" w:rsidR="0056514B" w:rsidRPr="008F1612" w:rsidRDefault="00FC1A83" w:rsidP="0056514B">
            <w:pPr>
              <w:spacing w:after="0" w:line="240" w:lineRule="auto"/>
              <w:ind w:left="360"/>
              <w:textAlignment w:val="baseline"/>
              <w:rPr>
                <w:rFonts w:asciiTheme="minorHAnsi" w:eastAsia="Times New Roman" w:hAnsiTheme="minorHAnsi" w:cstheme="minorHAnsi"/>
                <w:lang w:val="pl-PL" w:eastAsia="en-GB"/>
              </w:rPr>
            </w:pPr>
            <w:r w:rsidRPr="008F1612">
              <w:rPr>
                <w:rFonts w:asciiTheme="minorHAnsi" w:eastAsia="Times New Roman" w:hAnsiTheme="minorHAnsi" w:cstheme="minorHAnsi"/>
                <w:b/>
                <w:bCs/>
                <w:lang w:val="pl-PL" w:eastAsia="en-GB"/>
              </w:rPr>
              <w:t>2</w:t>
            </w:r>
            <w:r w:rsidR="0056514B" w:rsidRPr="008F1612">
              <w:rPr>
                <w:rFonts w:asciiTheme="minorHAnsi" w:eastAsia="Times New Roman" w:hAnsiTheme="minorHAnsi" w:cstheme="minorHAnsi"/>
                <w:b/>
                <w:bCs/>
                <w:lang w:val="pl-PL" w:eastAsia="en-GB"/>
              </w:rPr>
              <w:t xml:space="preserve">.3 </w:t>
            </w:r>
            <w:r w:rsidR="00FF7020" w:rsidRPr="008F1612">
              <w:rPr>
                <w:rFonts w:asciiTheme="minorHAnsi" w:eastAsia="Times New Roman" w:hAnsiTheme="minorHAnsi" w:cstheme="minorHAnsi"/>
                <w:b/>
                <w:bCs/>
                <w:lang w:val="pl-PL" w:eastAsia="en-GB"/>
              </w:rPr>
              <w:t>Tytuł rozdziału</w:t>
            </w:r>
            <w:r w:rsidR="0056514B" w:rsidRPr="008F1612">
              <w:rPr>
                <w:rFonts w:asciiTheme="minorHAnsi" w:eastAsia="Times New Roman" w:hAnsiTheme="minorHAnsi" w:cstheme="minorHAnsi"/>
                <w:b/>
                <w:bCs/>
                <w:lang w:val="pl-PL" w:eastAsia="en-GB"/>
              </w:rPr>
              <w:t>: </w:t>
            </w:r>
            <w:r w:rsidR="008F1612" w:rsidRPr="008F1612">
              <w:rPr>
                <w:rFonts w:asciiTheme="minorHAnsi" w:eastAsia="Times New Roman" w:hAnsiTheme="minorHAnsi" w:cstheme="minorHAnsi"/>
                <w:b/>
                <w:bCs/>
                <w:lang w:val="pl-PL" w:eastAsia="en-GB"/>
              </w:rPr>
              <w:t>Określenie, co jest "wystarczającą" obsługą klienta</w:t>
            </w:r>
          </w:p>
          <w:p w14:paraId="46B33212" w14:textId="3214AF05" w:rsidR="0056514B" w:rsidRPr="008F1612" w:rsidRDefault="00FC1A83" w:rsidP="0056514B">
            <w:pPr>
              <w:spacing w:after="0" w:line="240" w:lineRule="auto"/>
              <w:ind w:left="708"/>
              <w:textAlignment w:val="baseline"/>
              <w:rPr>
                <w:rFonts w:asciiTheme="minorHAnsi" w:eastAsia="Times New Roman" w:hAnsiTheme="minorHAnsi" w:cstheme="minorHAnsi"/>
                <w:lang w:val="pl-PL" w:eastAsia="en-GB"/>
              </w:rPr>
            </w:pPr>
            <w:r w:rsidRPr="008F1612">
              <w:rPr>
                <w:rFonts w:asciiTheme="minorHAnsi" w:eastAsia="Times New Roman" w:hAnsiTheme="minorHAnsi" w:cstheme="minorHAnsi"/>
                <w:lang w:val="pl-PL" w:eastAsia="en-GB"/>
              </w:rPr>
              <w:lastRenderedPageBreak/>
              <w:t>2</w:t>
            </w:r>
            <w:r w:rsidR="0056514B" w:rsidRPr="008F1612">
              <w:rPr>
                <w:rFonts w:asciiTheme="minorHAnsi" w:eastAsia="Times New Roman" w:hAnsiTheme="minorHAnsi" w:cstheme="minorHAnsi"/>
                <w:lang w:val="pl-PL" w:eastAsia="en-GB"/>
              </w:rPr>
              <w:t xml:space="preserve">.3.1 </w:t>
            </w:r>
            <w:r w:rsidR="008F1612" w:rsidRPr="008F1612">
              <w:rPr>
                <w:rFonts w:asciiTheme="minorHAnsi" w:eastAsia="Times New Roman" w:hAnsiTheme="minorHAnsi" w:cstheme="minorHAnsi"/>
                <w:lang w:val="pl-PL" w:eastAsia="en-GB"/>
              </w:rPr>
              <w:t>Podstawy obsługi klienta</w:t>
            </w:r>
            <w:r w:rsidR="0056514B" w:rsidRPr="008F1612">
              <w:rPr>
                <w:rFonts w:asciiTheme="minorHAnsi" w:eastAsia="Times New Roman" w:hAnsiTheme="minorHAnsi" w:cstheme="minorHAnsi"/>
                <w:lang w:val="pl-PL" w:eastAsia="en-GB"/>
              </w:rPr>
              <w:t xml:space="preserve"> </w:t>
            </w:r>
          </w:p>
          <w:p w14:paraId="1D92F4E2" w14:textId="585FF7D7" w:rsidR="006049C6" w:rsidRPr="008F1612" w:rsidRDefault="00FC1A83" w:rsidP="006421DC">
            <w:pPr>
              <w:spacing w:after="0" w:line="240" w:lineRule="auto"/>
              <w:ind w:left="708"/>
              <w:textAlignment w:val="baseline"/>
              <w:rPr>
                <w:rFonts w:asciiTheme="minorHAnsi" w:eastAsia="Times New Roman" w:hAnsiTheme="minorHAnsi" w:cstheme="minorHAnsi"/>
                <w:lang w:val="pl-PL" w:eastAsia="en-GB"/>
              </w:rPr>
            </w:pPr>
            <w:r w:rsidRPr="008F1612">
              <w:rPr>
                <w:rFonts w:asciiTheme="minorHAnsi" w:eastAsia="Times New Roman" w:hAnsiTheme="minorHAnsi" w:cstheme="minorHAnsi"/>
                <w:lang w:val="pl-PL" w:eastAsia="en-GB"/>
              </w:rPr>
              <w:t>2</w:t>
            </w:r>
            <w:r w:rsidR="0056514B" w:rsidRPr="008F1612">
              <w:rPr>
                <w:rFonts w:asciiTheme="minorHAnsi" w:eastAsia="Times New Roman" w:hAnsiTheme="minorHAnsi" w:cstheme="minorHAnsi"/>
                <w:lang w:val="pl-PL" w:eastAsia="en-GB"/>
              </w:rPr>
              <w:t xml:space="preserve">.3.2 </w:t>
            </w:r>
            <w:r w:rsidR="008F1612" w:rsidRPr="008F1612">
              <w:rPr>
                <w:rFonts w:asciiTheme="minorHAnsi" w:eastAsia="Times New Roman" w:hAnsiTheme="minorHAnsi" w:cstheme="minorHAnsi"/>
                <w:lang w:val="pl-PL" w:eastAsia="en-GB"/>
              </w:rPr>
              <w:t>Określenie, kiedy obsługa klienta jest "wystarczająca</w:t>
            </w:r>
          </w:p>
          <w:p w14:paraId="2AD39581" w14:textId="77777777" w:rsidR="006421DC" w:rsidRPr="008F1612" w:rsidRDefault="006421DC" w:rsidP="006421DC">
            <w:pPr>
              <w:spacing w:after="0" w:line="240" w:lineRule="auto"/>
              <w:ind w:left="708"/>
              <w:textAlignment w:val="baseline"/>
              <w:rPr>
                <w:rFonts w:asciiTheme="minorHAnsi" w:eastAsia="Times New Roman" w:hAnsiTheme="minorHAnsi" w:cstheme="minorHAnsi"/>
                <w:lang w:val="pl-PL" w:eastAsia="en-GB"/>
              </w:rPr>
            </w:pPr>
          </w:p>
          <w:p w14:paraId="121B35C8" w14:textId="3CF6588B" w:rsidR="006421DC" w:rsidRPr="008F1612" w:rsidRDefault="00FC1A83" w:rsidP="006421DC">
            <w:pPr>
              <w:spacing w:after="0" w:line="240" w:lineRule="auto"/>
              <w:ind w:left="360"/>
              <w:textAlignment w:val="baseline"/>
              <w:rPr>
                <w:rFonts w:asciiTheme="minorHAnsi" w:eastAsia="Times New Roman" w:hAnsiTheme="minorHAnsi" w:cstheme="minorHAnsi"/>
                <w:lang w:val="pl-PL" w:eastAsia="en-GB"/>
              </w:rPr>
            </w:pPr>
            <w:r w:rsidRPr="008F1612">
              <w:rPr>
                <w:rFonts w:asciiTheme="minorHAnsi" w:eastAsia="Times New Roman" w:hAnsiTheme="minorHAnsi" w:cstheme="minorHAnsi"/>
                <w:b/>
                <w:bCs/>
                <w:lang w:val="pl-PL" w:eastAsia="en-GB"/>
              </w:rPr>
              <w:t>2</w:t>
            </w:r>
            <w:r w:rsidR="006421DC" w:rsidRPr="008F1612">
              <w:rPr>
                <w:rFonts w:asciiTheme="minorHAnsi" w:eastAsia="Times New Roman" w:hAnsiTheme="minorHAnsi" w:cstheme="minorHAnsi"/>
                <w:b/>
                <w:bCs/>
                <w:lang w:val="pl-PL" w:eastAsia="en-GB"/>
              </w:rPr>
              <w:t xml:space="preserve">.4 </w:t>
            </w:r>
            <w:r w:rsidR="008F1612" w:rsidRPr="008F1612">
              <w:rPr>
                <w:rFonts w:asciiTheme="minorHAnsi" w:eastAsia="Times New Roman" w:hAnsiTheme="minorHAnsi" w:cstheme="minorHAnsi"/>
                <w:b/>
                <w:bCs/>
                <w:lang w:val="pl-PL" w:eastAsia="en-GB"/>
              </w:rPr>
              <w:t>Tytuł rozdziału</w:t>
            </w:r>
            <w:r w:rsidR="006421DC" w:rsidRPr="008F1612">
              <w:rPr>
                <w:rFonts w:asciiTheme="minorHAnsi" w:eastAsia="Times New Roman" w:hAnsiTheme="minorHAnsi" w:cstheme="minorHAnsi"/>
                <w:b/>
                <w:bCs/>
                <w:lang w:val="pl-PL" w:eastAsia="en-GB"/>
              </w:rPr>
              <w:t>: </w:t>
            </w:r>
            <w:r w:rsidR="008F1612" w:rsidRPr="008F1612">
              <w:rPr>
                <w:rFonts w:asciiTheme="minorHAnsi" w:eastAsia="Times New Roman" w:hAnsiTheme="minorHAnsi" w:cstheme="minorHAnsi"/>
                <w:b/>
                <w:bCs/>
                <w:lang w:val="pl-PL" w:eastAsia="en-GB"/>
              </w:rPr>
              <w:t xml:space="preserve">Rozdzielenie obsługi klienta cyfrowego od </w:t>
            </w:r>
            <w:proofErr w:type="spellStart"/>
            <w:r w:rsidR="008F1612" w:rsidRPr="008F1612">
              <w:rPr>
                <w:rFonts w:asciiTheme="minorHAnsi" w:eastAsia="Times New Roman" w:hAnsiTheme="minorHAnsi" w:cstheme="minorHAnsi"/>
                <w:b/>
                <w:bCs/>
                <w:lang w:val="pl-PL" w:eastAsia="en-GB"/>
              </w:rPr>
              <w:t>niecyfrowego</w:t>
            </w:r>
            <w:proofErr w:type="spellEnd"/>
          </w:p>
          <w:p w14:paraId="38EAEACF" w14:textId="366976DF" w:rsidR="006421DC" w:rsidRPr="008F1612" w:rsidRDefault="00FC1A83" w:rsidP="006421DC">
            <w:pPr>
              <w:spacing w:after="0" w:line="240" w:lineRule="auto"/>
              <w:ind w:left="708"/>
              <w:textAlignment w:val="baseline"/>
              <w:rPr>
                <w:rFonts w:asciiTheme="minorHAnsi" w:eastAsia="Times New Roman" w:hAnsiTheme="minorHAnsi" w:cstheme="minorHAnsi"/>
                <w:lang w:val="pl-PL" w:eastAsia="en-GB"/>
              </w:rPr>
            </w:pPr>
            <w:r w:rsidRPr="008F1612">
              <w:rPr>
                <w:rFonts w:asciiTheme="minorHAnsi" w:eastAsia="Times New Roman" w:hAnsiTheme="minorHAnsi" w:cstheme="minorHAnsi"/>
                <w:lang w:val="pl-PL" w:eastAsia="en-GB"/>
              </w:rPr>
              <w:t>2</w:t>
            </w:r>
            <w:r w:rsidR="006421DC" w:rsidRPr="008F1612">
              <w:rPr>
                <w:rFonts w:asciiTheme="minorHAnsi" w:eastAsia="Times New Roman" w:hAnsiTheme="minorHAnsi" w:cstheme="minorHAnsi"/>
                <w:lang w:val="pl-PL" w:eastAsia="en-GB"/>
              </w:rPr>
              <w:t>.</w:t>
            </w:r>
            <w:r w:rsidRPr="008F1612">
              <w:rPr>
                <w:rFonts w:asciiTheme="minorHAnsi" w:eastAsia="Times New Roman" w:hAnsiTheme="minorHAnsi" w:cstheme="minorHAnsi"/>
                <w:lang w:val="pl-PL" w:eastAsia="en-GB"/>
              </w:rPr>
              <w:t>4</w:t>
            </w:r>
            <w:r w:rsidR="006421DC" w:rsidRPr="008F1612">
              <w:rPr>
                <w:rFonts w:asciiTheme="minorHAnsi" w:eastAsia="Times New Roman" w:hAnsiTheme="minorHAnsi" w:cstheme="minorHAnsi"/>
                <w:lang w:val="pl-PL" w:eastAsia="en-GB"/>
              </w:rPr>
              <w:t xml:space="preserve">.1 </w:t>
            </w:r>
            <w:proofErr w:type="spellStart"/>
            <w:r w:rsidR="008F1612" w:rsidRPr="008F1612">
              <w:rPr>
                <w:rFonts w:asciiTheme="minorHAnsi" w:eastAsia="Times New Roman" w:hAnsiTheme="minorHAnsi" w:cstheme="minorHAnsi"/>
                <w:lang w:val="pl-PL" w:eastAsia="en-GB"/>
              </w:rPr>
              <w:t>Cufrowy</w:t>
            </w:r>
            <w:proofErr w:type="spellEnd"/>
            <w:r w:rsidR="008F1612" w:rsidRPr="008F1612">
              <w:rPr>
                <w:rFonts w:asciiTheme="minorHAnsi" w:eastAsia="Times New Roman" w:hAnsiTheme="minorHAnsi" w:cstheme="minorHAnsi"/>
                <w:lang w:val="pl-PL" w:eastAsia="en-GB"/>
              </w:rPr>
              <w:t xml:space="preserve"> kontra </w:t>
            </w:r>
            <w:proofErr w:type="spellStart"/>
            <w:r w:rsidR="008F1612" w:rsidRPr="008F1612">
              <w:rPr>
                <w:rFonts w:asciiTheme="minorHAnsi" w:eastAsia="Times New Roman" w:hAnsiTheme="minorHAnsi" w:cstheme="minorHAnsi"/>
                <w:lang w:val="pl-PL" w:eastAsia="en-GB"/>
              </w:rPr>
              <w:t>niecyfrowy</w:t>
            </w:r>
            <w:proofErr w:type="spellEnd"/>
            <w:r w:rsidR="006421DC" w:rsidRPr="008F1612">
              <w:rPr>
                <w:rFonts w:asciiTheme="minorHAnsi" w:eastAsia="Times New Roman" w:hAnsiTheme="minorHAnsi" w:cstheme="minorHAnsi"/>
                <w:lang w:val="pl-PL" w:eastAsia="en-GB"/>
              </w:rPr>
              <w:t xml:space="preserve"> </w:t>
            </w:r>
          </w:p>
          <w:p w14:paraId="0914DDC6" w14:textId="60003D20" w:rsidR="006421DC" w:rsidRPr="008F1612" w:rsidRDefault="00FC1A83" w:rsidP="00FC1A83">
            <w:pPr>
              <w:spacing w:after="0" w:line="240" w:lineRule="auto"/>
              <w:ind w:left="708"/>
              <w:textAlignment w:val="baseline"/>
              <w:rPr>
                <w:rFonts w:asciiTheme="minorHAnsi" w:hAnsiTheme="minorHAnsi" w:cstheme="minorHAnsi"/>
                <w:lang w:val="pl-PL"/>
              </w:rPr>
            </w:pPr>
            <w:r w:rsidRPr="008F1612">
              <w:rPr>
                <w:rFonts w:asciiTheme="minorHAnsi" w:eastAsia="Times New Roman" w:hAnsiTheme="minorHAnsi" w:cstheme="minorHAnsi"/>
                <w:lang w:val="pl-PL" w:eastAsia="en-GB"/>
              </w:rPr>
              <w:t>2</w:t>
            </w:r>
            <w:r w:rsidR="006421DC" w:rsidRPr="008F1612">
              <w:rPr>
                <w:rFonts w:asciiTheme="minorHAnsi" w:eastAsia="Times New Roman" w:hAnsiTheme="minorHAnsi" w:cstheme="minorHAnsi"/>
                <w:lang w:val="pl-PL" w:eastAsia="en-GB"/>
              </w:rPr>
              <w:t>.</w:t>
            </w:r>
            <w:r w:rsidRPr="008F1612">
              <w:rPr>
                <w:rFonts w:asciiTheme="minorHAnsi" w:eastAsia="Times New Roman" w:hAnsiTheme="minorHAnsi" w:cstheme="minorHAnsi"/>
                <w:lang w:val="pl-PL" w:eastAsia="en-GB"/>
              </w:rPr>
              <w:t>4</w:t>
            </w:r>
            <w:r w:rsidR="006421DC" w:rsidRPr="008F1612">
              <w:rPr>
                <w:rFonts w:asciiTheme="minorHAnsi" w:eastAsia="Times New Roman" w:hAnsiTheme="minorHAnsi" w:cstheme="minorHAnsi"/>
                <w:lang w:val="pl-PL" w:eastAsia="en-GB"/>
              </w:rPr>
              <w:t xml:space="preserve">.2 </w:t>
            </w:r>
            <w:r w:rsidR="008F1612" w:rsidRPr="008F1612">
              <w:rPr>
                <w:rFonts w:asciiTheme="minorHAnsi" w:eastAsia="Times New Roman" w:hAnsiTheme="minorHAnsi" w:cstheme="minorHAnsi"/>
                <w:lang w:val="pl-PL" w:eastAsia="en-GB"/>
              </w:rPr>
              <w:t>Obsługa klienta zorientowana na przyszłość</w:t>
            </w:r>
          </w:p>
        </w:tc>
      </w:tr>
      <w:tr w:rsidR="006049C6" w:rsidRPr="00D5134E" w14:paraId="70DEC983"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3C6E6B" w14:textId="662507E7" w:rsidR="006049C6" w:rsidRPr="00A15D93" w:rsidRDefault="00A15D93">
            <w:pPr>
              <w:rPr>
                <w:rFonts w:asciiTheme="minorHAnsi" w:eastAsia="Times New Roman" w:hAnsiTheme="minorHAnsi" w:cstheme="minorHAnsi"/>
                <w:b/>
                <w:bCs/>
                <w:color w:val="FFFFFF" w:themeColor="background1"/>
                <w:lang w:val="pl-PL" w:eastAsia="en-GB"/>
              </w:rPr>
            </w:pPr>
            <w:r w:rsidRPr="00A15D93">
              <w:rPr>
                <w:rFonts w:asciiTheme="minorHAnsi" w:hAnsiTheme="minorHAnsi" w:cstheme="minorHAnsi"/>
                <w:b/>
                <w:bCs/>
                <w:color w:val="FFFFFF" w:themeColor="background1"/>
                <w:lang w:val="pl-PL"/>
              </w:rPr>
              <w:lastRenderedPageBreak/>
              <w:t>Samoocena (pytania i odpowiedzi wielokrotnego wyboru)</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C64DDA8" w14:textId="77777777" w:rsidR="006049C6" w:rsidRPr="00A15D93" w:rsidRDefault="006049C6" w:rsidP="00B54EBC">
            <w:pPr>
              <w:spacing w:after="0" w:line="240" w:lineRule="auto"/>
              <w:ind w:left="121"/>
              <w:textAlignment w:val="baseline"/>
              <w:rPr>
                <w:rFonts w:asciiTheme="minorHAnsi" w:eastAsia="Times New Roman" w:hAnsiTheme="minorHAnsi" w:cstheme="minorHAnsi"/>
                <w:color w:val="266C9F"/>
                <w:lang w:val="pl-PL" w:eastAsia="en-GB"/>
              </w:rPr>
            </w:pPr>
          </w:p>
          <w:p w14:paraId="049852C2" w14:textId="50EAD69A" w:rsidR="006049C6" w:rsidRPr="008F1612" w:rsidRDefault="008F1612" w:rsidP="00B54EBC">
            <w:pPr>
              <w:pStyle w:val="Akapitzlist"/>
              <w:numPr>
                <w:ilvl w:val="0"/>
                <w:numId w:val="2"/>
              </w:numPr>
              <w:spacing w:after="0" w:line="240" w:lineRule="auto"/>
              <w:textAlignment w:val="baseline"/>
              <w:rPr>
                <w:rFonts w:asciiTheme="minorHAnsi" w:eastAsia="Times New Roman" w:hAnsiTheme="minorHAnsi" w:cstheme="minorHAnsi"/>
                <w:lang w:val="pl-PL" w:eastAsia="en-GB"/>
              </w:rPr>
            </w:pPr>
            <w:r w:rsidRPr="008F1612">
              <w:rPr>
                <w:lang w:val="pl-PL"/>
              </w:rPr>
              <w:t>Która z poniższych potrzeb klienta jest najłatwiejsza do określenia</w:t>
            </w:r>
            <w:r w:rsidR="00440CCE" w:rsidRPr="008F1612">
              <w:rPr>
                <w:lang w:val="pl-PL"/>
              </w:rPr>
              <w:t>?</w:t>
            </w:r>
          </w:p>
          <w:p w14:paraId="034BC457" w14:textId="4C77286B" w:rsidR="00B54EBC" w:rsidRPr="00440CCE" w:rsidRDefault="008F1612" w:rsidP="00B54EBC">
            <w:pPr>
              <w:pStyle w:val="Akapitzlist"/>
              <w:numPr>
                <w:ilvl w:val="1"/>
                <w:numId w:val="2"/>
              </w:numPr>
              <w:spacing w:after="0" w:line="240" w:lineRule="auto"/>
              <w:ind w:left="841"/>
              <w:textAlignment w:val="baseline"/>
              <w:rPr>
                <w:rFonts w:asciiTheme="minorHAnsi" w:eastAsia="Times New Roman" w:hAnsiTheme="minorHAnsi" w:cstheme="minorHAnsi"/>
                <w:b/>
                <w:bCs/>
                <w:lang w:val="en-GB" w:eastAsia="en-GB"/>
              </w:rPr>
            </w:pPr>
            <w:proofErr w:type="spellStart"/>
            <w:r>
              <w:rPr>
                <w:rFonts w:asciiTheme="minorHAnsi" w:eastAsia="Times New Roman" w:hAnsiTheme="minorHAnsi" w:cstheme="minorHAnsi"/>
                <w:b/>
                <w:bCs/>
                <w:lang w:val="en-GB" w:eastAsia="en-GB"/>
              </w:rPr>
              <w:t>Potrzeby</w:t>
            </w:r>
            <w:proofErr w:type="spellEnd"/>
            <w:r>
              <w:rPr>
                <w:rFonts w:asciiTheme="minorHAnsi" w:eastAsia="Times New Roman" w:hAnsiTheme="minorHAnsi" w:cstheme="minorHAnsi"/>
                <w:b/>
                <w:bCs/>
                <w:lang w:val="en-GB" w:eastAsia="en-GB"/>
              </w:rPr>
              <w:t xml:space="preserve"> </w:t>
            </w:r>
            <w:proofErr w:type="spellStart"/>
            <w:r>
              <w:rPr>
                <w:rFonts w:asciiTheme="minorHAnsi" w:eastAsia="Times New Roman" w:hAnsiTheme="minorHAnsi" w:cstheme="minorHAnsi"/>
                <w:b/>
                <w:bCs/>
                <w:lang w:val="en-GB" w:eastAsia="en-GB"/>
              </w:rPr>
              <w:t>funkcjonalne</w:t>
            </w:r>
            <w:proofErr w:type="spellEnd"/>
            <w:r w:rsidR="00440CCE" w:rsidRPr="00440CCE">
              <w:rPr>
                <w:rFonts w:asciiTheme="minorHAnsi" w:eastAsia="Times New Roman" w:hAnsiTheme="minorHAnsi" w:cstheme="minorHAnsi"/>
                <w:b/>
                <w:bCs/>
                <w:lang w:val="en-GB" w:eastAsia="en-GB"/>
              </w:rPr>
              <w:t>.</w:t>
            </w:r>
          </w:p>
          <w:p w14:paraId="23B0940F" w14:textId="61E06AC3" w:rsidR="00B54EBC" w:rsidRPr="00263D3D" w:rsidRDefault="008F1612" w:rsidP="00B54EBC">
            <w:pPr>
              <w:pStyle w:val="Akapitzlist"/>
              <w:numPr>
                <w:ilvl w:val="1"/>
                <w:numId w:val="2"/>
              </w:numPr>
              <w:spacing w:after="0" w:line="240" w:lineRule="auto"/>
              <w:ind w:left="841"/>
              <w:textAlignment w:val="baseline"/>
              <w:rPr>
                <w:rFonts w:asciiTheme="minorHAnsi" w:eastAsia="Times New Roman" w:hAnsiTheme="minorHAnsi" w:cstheme="minorHAnsi"/>
                <w:lang w:val="en-GB" w:eastAsia="en-GB"/>
              </w:rPr>
            </w:pPr>
            <w:proofErr w:type="spellStart"/>
            <w:r>
              <w:rPr>
                <w:rFonts w:asciiTheme="minorHAnsi" w:eastAsia="Times New Roman" w:hAnsiTheme="minorHAnsi" w:cstheme="minorHAnsi"/>
                <w:lang w:val="en-GB" w:eastAsia="en-GB"/>
              </w:rPr>
              <w:t>Potrzeby</w:t>
            </w:r>
            <w:proofErr w:type="spellEnd"/>
            <w:r>
              <w:rPr>
                <w:rFonts w:asciiTheme="minorHAnsi" w:eastAsia="Times New Roman" w:hAnsiTheme="minorHAnsi" w:cstheme="minorHAnsi"/>
                <w:lang w:val="en-GB" w:eastAsia="en-GB"/>
              </w:rPr>
              <w:t xml:space="preserve"> </w:t>
            </w:r>
            <w:proofErr w:type="spellStart"/>
            <w:r>
              <w:rPr>
                <w:rFonts w:asciiTheme="minorHAnsi" w:eastAsia="Times New Roman" w:hAnsiTheme="minorHAnsi" w:cstheme="minorHAnsi"/>
                <w:lang w:val="en-GB" w:eastAsia="en-GB"/>
              </w:rPr>
              <w:t>społeczne</w:t>
            </w:r>
            <w:proofErr w:type="spellEnd"/>
            <w:r w:rsidR="00B54EBC" w:rsidRPr="00263D3D">
              <w:rPr>
                <w:rFonts w:asciiTheme="minorHAnsi" w:eastAsia="Times New Roman" w:hAnsiTheme="minorHAnsi" w:cstheme="minorHAnsi"/>
                <w:lang w:val="en-GB" w:eastAsia="en-GB"/>
              </w:rPr>
              <w:t>.</w:t>
            </w:r>
          </w:p>
          <w:p w14:paraId="5F980071" w14:textId="7FB94972" w:rsidR="00B54EBC" w:rsidRPr="00263D3D" w:rsidRDefault="008F1612" w:rsidP="00B54EBC">
            <w:pPr>
              <w:pStyle w:val="Akapitzlist"/>
              <w:numPr>
                <w:ilvl w:val="1"/>
                <w:numId w:val="2"/>
              </w:numPr>
              <w:spacing w:after="0" w:line="240" w:lineRule="auto"/>
              <w:ind w:left="841"/>
              <w:textAlignment w:val="baseline"/>
              <w:rPr>
                <w:rFonts w:asciiTheme="minorHAnsi" w:eastAsia="Times New Roman" w:hAnsiTheme="minorHAnsi" w:cstheme="minorHAnsi"/>
                <w:lang w:val="en-GB" w:eastAsia="en-GB"/>
              </w:rPr>
            </w:pPr>
            <w:proofErr w:type="spellStart"/>
            <w:r>
              <w:rPr>
                <w:rFonts w:asciiTheme="minorHAnsi" w:eastAsia="Times New Roman" w:hAnsiTheme="minorHAnsi" w:cstheme="minorHAnsi"/>
                <w:lang w:val="en-GB" w:eastAsia="en-GB"/>
              </w:rPr>
              <w:t>Potrzeby</w:t>
            </w:r>
            <w:proofErr w:type="spellEnd"/>
            <w:r>
              <w:rPr>
                <w:rFonts w:asciiTheme="minorHAnsi" w:eastAsia="Times New Roman" w:hAnsiTheme="minorHAnsi" w:cstheme="minorHAnsi"/>
                <w:lang w:val="en-GB" w:eastAsia="en-GB"/>
              </w:rPr>
              <w:t xml:space="preserve"> </w:t>
            </w:r>
            <w:proofErr w:type="spellStart"/>
            <w:r>
              <w:rPr>
                <w:rFonts w:asciiTheme="minorHAnsi" w:eastAsia="Times New Roman" w:hAnsiTheme="minorHAnsi" w:cstheme="minorHAnsi"/>
                <w:lang w:val="en-GB" w:eastAsia="en-GB"/>
              </w:rPr>
              <w:t>emocjonalne</w:t>
            </w:r>
            <w:proofErr w:type="spellEnd"/>
            <w:r w:rsidR="00B54EBC" w:rsidRPr="00263D3D">
              <w:rPr>
                <w:rFonts w:asciiTheme="minorHAnsi" w:eastAsia="Times New Roman" w:hAnsiTheme="minorHAnsi" w:cstheme="minorHAnsi"/>
                <w:lang w:val="en-GB" w:eastAsia="en-GB"/>
              </w:rPr>
              <w:t>.</w:t>
            </w:r>
          </w:p>
          <w:p w14:paraId="645AF9CC" w14:textId="6A92BBD9" w:rsidR="00B54EBC" w:rsidRPr="00263D3D" w:rsidRDefault="008F1612" w:rsidP="00FB3FBA">
            <w:pPr>
              <w:pStyle w:val="Akapitzlist"/>
              <w:numPr>
                <w:ilvl w:val="1"/>
                <w:numId w:val="2"/>
              </w:numPr>
              <w:spacing w:after="0" w:line="240" w:lineRule="auto"/>
              <w:ind w:left="841"/>
              <w:textAlignment w:val="baseline"/>
              <w:rPr>
                <w:rFonts w:asciiTheme="minorHAnsi" w:eastAsia="Times New Roman" w:hAnsiTheme="minorHAnsi" w:cstheme="minorHAnsi"/>
                <w:lang w:val="en-GB" w:eastAsia="en-GB"/>
              </w:rPr>
            </w:pPr>
            <w:proofErr w:type="spellStart"/>
            <w:r>
              <w:rPr>
                <w:rFonts w:asciiTheme="minorHAnsi" w:eastAsia="Times New Roman" w:hAnsiTheme="minorHAnsi" w:cstheme="minorHAnsi"/>
                <w:lang w:val="en-GB" w:eastAsia="en-GB"/>
              </w:rPr>
              <w:t>Wszystkie</w:t>
            </w:r>
            <w:proofErr w:type="spellEnd"/>
            <w:r>
              <w:rPr>
                <w:rFonts w:asciiTheme="minorHAnsi" w:eastAsia="Times New Roman" w:hAnsiTheme="minorHAnsi" w:cstheme="minorHAnsi"/>
                <w:lang w:val="en-GB" w:eastAsia="en-GB"/>
              </w:rPr>
              <w:t xml:space="preserve"> </w:t>
            </w:r>
            <w:proofErr w:type="spellStart"/>
            <w:r>
              <w:rPr>
                <w:rFonts w:asciiTheme="minorHAnsi" w:eastAsia="Times New Roman" w:hAnsiTheme="minorHAnsi" w:cstheme="minorHAnsi"/>
                <w:lang w:val="en-GB" w:eastAsia="en-GB"/>
              </w:rPr>
              <w:t>są</w:t>
            </w:r>
            <w:proofErr w:type="spellEnd"/>
            <w:r>
              <w:rPr>
                <w:rFonts w:asciiTheme="minorHAnsi" w:eastAsia="Times New Roman" w:hAnsiTheme="minorHAnsi" w:cstheme="minorHAnsi"/>
                <w:lang w:val="en-GB" w:eastAsia="en-GB"/>
              </w:rPr>
              <w:t xml:space="preserve"> </w:t>
            </w:r>
            <w:proofErr w:type="spellStart"/>
            <w:r>
              <w:rPr>
                <w:rFonts w:asciiTheme="minorHAnsi" w:eastAsia="Times New Roman" w:hAnsiTheme="minorHAnsi" w:cstheme="minorHAnsi"/>
                <w:lang w:val="en-GB" w:eastAsia="en-GB"/>
              </w:rPr>
              <w:t>równie</w:t>
            </w:r>
            <w:proofErr w:type="spellEnd"/>
            <w:r>
              <w:rPr>
                <w:rFonts w:asciiTheme="minorHAnsi" w:eastAsia="Times New Roman" w:hAnsiTheme="minorHAnsi" w:cstheme="minorHAnsi"/>
                <w:lang w:val="en-GB" w:eastAsia="en-GB"/>
              </w:rPr>
              <w:t xml:space="preserve"> </w:t>
            </w:r>
            <w:proofErr w:type="spellStart"/>
            <w:r>
              <w:rPr>
                <w:rFonts w:asciiTheme="minorHAnsi" w:eastAsia="Times New Roman" w:hAnsiTheme="minorHAnsi" w:cstheme="minorHAnsi"/>
                <w:lang w:val="en-GB" w:eastAsia="en-GB"/>
              </w:rPr>
              <w:t>trudne</w:t>
            </w:r>
            <w:proofErr w:type="spellEnd"/>
            <w:r w:rsidR="00B54EBC" w:rsidRPr="00263D3D">
              <w:rPr>
                <w:rFonts w:asciiTheme="minorHAnsi" w:eastAsia="Times New Roman" w:hAnsiTheme="minorHAnsi" w:cstheme="minorHAnsi"/>
                <w:lang w:val="en-GB" w:eastAsia="en-GB"/>
              </w:rPr>
              <w:t>.</w:t>
            </w:r>
          </w:p>
          <w:p w14:paraId="62AB9AAA" w14:textId="60883F3E" w:rsidR="006049C6" w:rsidRPr="008F1612" w:rsidRDefault="008F1612" w:rsidP="00B54EBC">
            <w:pPr>
              <w:pStyle w:val="Akapitzlist"/>
              <w:numPr>
                <w:ilvl w:val="0"/>
                <w:numId w:val="2"/>
              </w:numPr>
              <w:spacing w:after="0" w:line="240" w:lineRule="auto"/>
              <w:textAlignment w:val="baseline"/>
              <w:rPr>
                <w:rFonts w:asciiTheme="minorHAnsi" w:eastAsia="Times New Roman" w:hAnsiTheme="minorHAnsi" w:cstheme="minorHAnsi"/>
                <w:lang w:val="pl-PL" w:eastAsia="en-GB"/>
              </w:rPr>
            </w:pPr>
            <w:r w:rsidRPr="008F1612">
              <w:rPr>
                <w:rFonts w:asciiTheme="minorHAnsi" w:eastAsia="Times New Roman" w:hAnsiTheme="minorHAnsi" w:cstheme="minorHAnsi"/>
                <w:lang w:val="pl-PL" w:eastAsia="en-GB"/>
              </w:rPr>
              <w:t>Które z poniższych stwierdzeń dotyczących obsługi klienta jest prawdziwe</w:t>
            </w:r>
            <w:r w:rsidR="00DD7FA8" w:rsidRPr="008F1612">
              <w:rPr>
                <w:rFonts w:asciiTheme="minorHAnsi" w:eastAsia="Times New Roman" w:hAnsiTheme="minorHAnsi" w:cstheme="minorHAnsi"/>
                <w:lang w:val="pl-PL" w:eastAsia="en-GB"/>
              </w:rPr>
              <w:t>?</w:t>
            </w:r>
          </w:p>
          <w:p w14:paraId="19E9AA27" w14:textId="2824637E" w:rsidR="00B54EBC" w:rsidRPr="008F1612" w:rsidRDefault="008F1612" w:rsidP="00B54EBC">
            <w:pPr>
              <w:pStyle w:val="Akapitzlist"/>
              <w:numPr>
                <w:ilvl w:val="1"/>
                <w:numId w:val="2"/>
              </w:numPr>
              <w:spacing w:after="0" w:line="240" w:lineRule="auto"/>
              <w:ind w:left="841"/>
              <w:textAlignment w:val="baseline"/>
              <w:rPr>
                <w:rFonts w:asciiTheme="minorHAnsi" w:eastAsia="Times New Roman" w:hAnsiTheme="minorHAnsi" w:cstheme="minorHAnsi"/>
                <w:bCs/>
                <w:lang w:val="pl-PL" w:eastAsia="en-GB"/>
              </w:rPr>
            </w:pPr>
            <w:r w:rsidRPr="008F1612">
              <w:rPr>
                <w:rFonts w:asciiTheme="minorHAnsi" w:eastAsia="Times New Roman" w:hAnsiTheme="minorHAnsi" w:cstheme="minorHAnsi"/>
                <w:bCs/>
                <w:lang w:val="pl-PL" w:eastAsia="en-GB"/>
              </w:rPr>
              <w:t>Kultura danego kraju nie ma wpływu na oczekiwania dotyczące obsługi klienta</w:t>
            </w:r>
            <w:r w:rsidR="00B54EBC" w:rsidRPr="008F1612">
              <w:rPr>
                <w:rFonts w:asciiTheme="minorHAnsi" w:eastAsia="Times New Roman" w:hAnsiTheme="minorHAnsi" w:cstheme="minorHAnsi"/>
                <w:bCs/>
                <w:lang w:val="pl-PL" w:eastAsia="en-GB"/>
              </w:rPr>
              <w:t>.</w:t>
            </w:r>
          </w:p>
          <w:p w14:paraId="4C974519" w14:textId="1C9E5597" w:rsidR="00B54EBC" w:rsidRPr="008F1612" w:rsidRDefault="008F1612" w:rsidP="00B54EBC">
            <w:pPr>
              <w:pStyle w:val="Akapitzlist"/>
              <w:numPr>
                <w:ilvl w:val="1"/>
                <w:numId w:val="2"/>
              </w:numPr>
              <w:spacing w:after="0" w:line="240" w:lineRule="auto"/>
              <w:ind w:left="841"/>
              <w:textAlignment w:val="baseline"/>
              <w:rPr>
                <w:rFonts w:asciiTheme="minorHAnsi" w:eastAsia="Times New Roman" w:hAnsiTheme="minorHAnsi" w:cstheme="minorHAnsi"/>
                <w:b/>
                <w:lang w:val="pl-PL" w:eastAsia="en-GB"/>
              </w:rPr>
            </w:pPr>
            <w:r w:rsidRPr="008F1612">
              <w:rPr>
                <w:rFonts w:asciiTheme="minorHAnsi" w:eastAsia="Times New Roman" w:hAnsiTheme="minorHAnsi" w:cstheme="minorHAnsi"/>
                <w:b/>
                <w:lang w:val="pl-PL" w:eastAsia="en-GB"/>
              </w:rPr>
              <w:t>To, jak, kiedy i gdzie odbywa się obsługa klienta musi być elastyczne</w:t>
            </w:r>
            <w:r w:rsidR="00B54EBC" w:rsidRPr="008F1612">
              <w:rPr>
                <w:rFonts w:asciiTheme="minorHAnsi" w:eastAsia="Times New Roman" w:hAnsiTheme="minorHAnsi" w:cstheme="minorHAnsi"/>
                <w:b/>
                <w:lang w:val="pl-PL" w:eastAsia="en-GB"/>
              </w:rPr>
              <w:t>.</w:t>
            </w:r>
          </w:p>
          <w:p w14:paraId="746EA892" w14:textId="03B6412A" w:rsidR="00B54EBC" w:rsidRPr="008F1612" w:rsidRDefault="008F1612" w:rsidP="00B54EBC">
            <w:pPr>
              <w:pStyle w:val="Akapitzlist"/>
              <w:numPr>
                <w:ilvl w:val="1"/>
                <w:numId w:val="2"/>
              </w:numPr>
              <w:spacing w:after="0" w:line="240" w:lineRule="auto"/>
              <w:ind w:left="841"/>
              <w:textAlignment w:val="baseline"/>
              <w:rPr>
                <w:rFonts w:asciiTheme="minorHAnsi" w:eastAsia="Times New Roman" w:hAnsiTheme="minorHAnsi" w:cstheme="minorHAnsi"/>
                <w:lang w:val="pl-PL" w:eastAsia="en-GB"/>
              </w:rPr>
            </w:pPr>
            <w:proofErr w:type="spellStart"/>
            <w:r w:rsidRPr="008F1612">
              <w:rPr>
                <w:rFonts w:asciiTheme="minorHAnsi" w:eastAsia="Times New Roman" w:hAnsiTheme="minorHAnsi" w:cstheme="minorHAnsi"/>
                <w:lang w:val="pl-PL" w:eastAsia="en-GB"/>
              </w:rPr>
              <w:t>Benchmarking</w:t>
            </w:r>
            <w:proofErr w:type="spellEnd"/>
            <w:r w:rsidRPr="008F1612">
              <w:rPr>
                <w:rFonts w:asciiTheme="minorHAnsi" w:eastAsia="Times New Roman" w:hAnsiTheme="minorHAnsi" w:cstheme="minorHAnsi"/>
                <w:lang w:val="pl-PL" w:eastAsia="en-GB"/>
              </w:rPr>
              <w:t xml:space="preserve"> jest najlepszym sposobem na określenie, czy nasza obsługa klienta spełnia oczekiwania</w:t>
            </w:r>
            <w:r w:rsidR="00DD7FA8" w:rsidRPr="008F1612">
              <w:rPr>
                <w:rFonts w:asciiTheme="minorHAnsi" w:eastAsia="Times New Roman" w:hAnsiTheme="minorHAnsi" w:cstheme="minorHAnsi"/>
                <w:lang w:val="pl-PL" w:eastAsia="en-GB"/>
              </w:rPr>
              <w:t>.</w:t>
            </w:r>
          </w:p>
          <w:p w14:paraId="76ECF365" w14:textId="0F112FC4" w:rsidR="00B54EBC" w:rsidRPr="008F1612" w:rsidRDefault="008F1612" w:rsidP="00BE60F9">
            <w:pPr>
              <w:pStyle w:val="Akapitzlist"/>
              <w:numPr>
                <w:ilvl w:val="1"/>
                <w:numId w:val="2"/>
              </w:numPr>
              <w:spacing w:after="0" w:line="240" w:lineRule="auto"/>
              <w:ind w:left="841"/>
              <w:textAlignment w:val="baseline"/>
              <w:rPr>
                <w:rFonts w:asciiTheme="minorHAnsi" w:eastAsia="Times New Roman" w:hAnsiTheme="minorHAnsi" w:cstheme="minorHAnsi"/>
                <w:lang w:val="pl-PL" w:eastAsia="en-GB"/>
              </w:rPr>
            </w:pPr>
            <w:r w:rsidRPr="008F1612">
              <w:rPr>
                <w:rFonts w:asciiTheme="minorHAnsi" w:eastAsia="Times New Roman" w:hAnsiTheme="minorHAnsi" w:cstheme="minorHAnsi"/>
                <w:lang w:val="pl-PL" w:eastAsia="en-GB"/>
              </w:rPr>
              <w:t>Żadne z powyższych nie jest prawdziwe</w:t>
            </w:r>
            <w:r w:rsidR="00B54EBC" w:rsidRPr="008F1612">
              <w:rPr>
                <w:rFonts w:asciiTheme="minorHAnsi" w:eastAsia="Times New Roman" w:hAnsiTheme="minorHAnsi" w:cstheme="minorHAnsi"/>
                <w:lang w:val="pl-PL" w:eastAsia="en-GB"/>
              </w:rPr>
              <w:t>.</w:t>
            </w:r>
          </w:p>
          <w:p w14:paraId="6C5962D1" w14:textId="0D2098CC" w:rsidR="006049C6" w:rsidRPr="008F1612" w:rsidRDefault="008F1612" w:rsidP="00867016">
            <w:pPr>
              <w:pStyle w:val="Akapitzlist"/>
              <w:numPr>
                <w:ilvl w:val="0"/>
                <w:numId w:val="2"/>
              </w:numPr>
              <w:spacing w:after="0" w:line="240" w:lineRule="auto"/>
              <w:textAlignment w:val="baseline"/>
              <w:rPr>
                <w:rFonts w:asciiTheme="minorHAnsi" w:eastAsia="Times New Roman" w:hAnsiTheme="minorHAnsi" w:cstheme="minorHAnsi"/>
                <w:lang w:val="pl-PL" w:eastAsia="en-GB"/>
              </w:rPr>
            </w:pPr>
            <w:r w:rsidRPr="008F1612">
              <w:rPr>
                <w:rFonts w:asciiTheme="minorHAnsi" w:eastAsia="Times New Roman" w:hAnsiTheme="minorHAnsi" w:cstheme="minorHAnsi"/>
                <w:lang w:val="pl-PL" w:eastAsia="en-GB"/>
              </w:rPr>
              <w:t>Na swoim podstawowym poziomie obsługa klienta to w końcu</w:t>
            </w:r>
            <w:r w:rsidR="00867016" w:rsidRPr="008F1612">
              <w:rPr>
                <w:rFonts w:asciiTheme="minorHAnsi" w:eastAsia="Times New Roman" w:hAnsiTheme="minorHAnsi" w:cstheme="minorHAnsi"/>
                <w:lang w:val="pl-PL" w:eastAsia="en-GB"/>
              </w:rPr>
              <w:t>:</w:t>
            </w:r>
          </w:p>
          <w:p w14:paraId="32DA232E" w14:textId="6EA26BB9" w:rsidR="00867016" w:rsidRPr="00263D3D" w:rsidRDefault="008F1612" w:rsidP="00867016">
            <w:pPr>
              <w:pStyle w:val="Akapitzlist"/>
              <w:numPr>
                <w:ilvl w:val="1"/>
                <w:numId w:val="2"/>
              </w:numPr>
              <w:spacing w:after="0" w:line="240" w:lineRule="auto"/>
              <w:ind w:left="841"/>
              <w:textAlignment w:val="baseline"/>
              <w:rPr>
                <w:rFonts w:asciiTheme="minorHAnsi" w:eastAsia="Times New Roman" w:hAnsiTheme="minorHAnsi" w:cstheme="minorHAnsi"/>
                <w:bCs/>
                <w:lang w:val="en-GB" w:eastAsia="en-GB"/>
              </w:rPr>
            </w:pPr>
            <w:proofErr w:type="spellStart"/>
            <w:r>
              <w:rPr>
                <w:rFonts w:asciiTheme="minorHAnsi" w:eastAsia="Times New Roman" w:hAnsiTheme="minorHAnsi" w:cstheme="minorHAnsi"/>
                <w:bCs/>
                <w:lang w:val="en-GB" w:eastAsia="en-GB"/>
              </w:rPr>
              <w:t>Rozwiązywanie</w:t>
            </w:r>
            <w:proofErr w:type="spellEnd"/>
            <w:r>
              <w:rPr>
                <w:rFonts w:asciiTheme="minorHAnsi" w:eastAsia="Times New Roman" w:hAnsiTheme="minorHAnsi" w:cstheme="minorHAnsi"/>
                <w:bCs/>
                <w:lang w:val="en-GB" w:eastAsia="en-GB"/>
              </w:rPr>
              <w:t xml:space="preserve"> </w:t>
            </w:r>
            <w:proofErr w:type="spellStart"/>
            <w:r>
              <w:rPr>
                <w:rFonts w:asciiTheme="minorHAnsi" w:eastAsia="Times New Roman" w:hAnsiTheme="minorHAnsi" w:cstheme="minorHAnsi"/>
                <w:bCs/>
                <w:lang w:val="en-GB" w:eastAsia="en-GB"/>
              </w:rPr>
              <w:t>problemów</w:t>
            </w:r>
            <w:proofErr w:type="spellEnd"/>
            <w:r w:rsidR="00867016" w:rsidRPr="00263D3D">
              <w:rPr>
                <w:rFonts w:asciiTheme="minorHAnsi" w:eastAsia="Times New Roman" w:hAnsiTheme="minorHAnsi" w:cstheme="minorHAnsi"/>
                <w:bCs/>
                <w:lang w:val="en-GB" w:eastAsia="en-GB"/>
              </w:rPr>
              <w:t>.</w:t>
            </w:r>
          </w:p>
          <w:p w14:paraId="0704C60D" w14:textId="22BF5C8F" w:rsidR="00867016" w:rsidRPr="008F1612" w:rsidRDefault="008F1612" w:rsidP="00867016">
            <w:pPr>
              <w:pStyle w:val="Akapitzlist"/>
              <w:numPr>
                <w:ilvl w:val="1"/>
                <w:numId w:val="2"/>
              </w:numPr>
              <w:spacing w:after="0" w:line="240" w:lineRule="auto"/>
              <w:ind w:left="841"/>
              <w:textAlignment w:val="baseline"/>
              <w:rPr>
                <w:rFonts w:asciiTheme="minorHAnsi" w:eastAsia="Times New Roman" w:hAnsiTheme="minorHAnsi" w:cstheme="minorHAnsi"/>
                <w:lang w:val="pl-PL" w:eastAsia="en-GB"/>
              </w:rPr>
            </w:pPr>
            <w:r w:rsidRPr="008F1612">
              <w:rPr>
                <w:rFonts w:asciiTheme="minorHAnsi" w:eastAsia="Times New Roman" w:hAnsiTheme="minorHAnsi" w:cstheme="minorHAnsi"/>
                <w:lang w:val="pl-PL" w:eastAsia="en-GB"/>
              </w:rPr>
              <w:t>Sprzedawanie większej ilości tego, co oferujemy</w:t>
            </w:r>
            <w:r w:rsidR="00867016" w:rsidRPr="008F1612">
              <w:rPr>
                <w:rFonts w:asciiTheme="minorHAnsi" w:eastAsia="Times New Roman" w:hAnsiTheme="minorHAnsi" w:cstheme="minorHAnsi"/>
                <w:lang w:val="pl-PL" w:eastAsia="en-GB"/>
              </w:rPr>
              <w:t>.</w:t>
            </w:r>
          </w:p>
          <w:p w14:paraId="07E9C5C1" w14:textId="3E4F926C" w:rsidR="00867016" w:rsidRPr="008F1612" w:rsidRDefault="008F1612" w:rsidP="00867016">
            <w:pPr>
              <w:pStyle w:val="Akapitzlist"/>
              <w:numPr>
                <w:ilvl w:val="1"/>
                <w:numId w:val="2"/>
              </w:numPr>
              <w:spacing w:after="0" w:line="240" w:lineRule="auto"/>
              <w:ind w:left="841"/>
              <w:textAlignment w:val="baseline"/>
              <w:rPr>
                <w:rFonts w:asciiTheme="minorHAnsi" w:eastAsia="Times New Roman" w:hAnsiTheme="minorHAnsi" w:cstheme="minorHAnsi"/>
                <w:lang w:val="pl-PL" w:eastAsia="en-GB"/>
              </w:rPr>
            </w:pPr>
            <w:r w:rsidRPr="008F1612">
              <w:rPr>
                <w:rFonts w:asciiTheme="minorHAnsi" w:eastAsia="Times New Roman" w:hAnsiTheme="minorHAnsi" w:cstheme="minorHAnsi"/>
                <w:lang w:val="pl-PL" w:eastAsia="en-GB"/>
              </w:rPr>
              <w:t>Identyfikacja potrzeb i pragnień klienta</w:t>
            </w:r>
            <w:r w:rsidR="00867016" w:rsidRPr="008F1612">
              <w:rPr>
                <w:rFonts w:asciiTheme="minorHAnsi" w:eastAsia="Times New Roman" w:hAnsiTheme="minorHAnsi" w:cstheme="minorHAnsi"/>
                <w:lang w:val="pl-PL" w:eastAsia="en-GB"/>
              </w:rPr>
              <w:t>.</w:t>
            </w:r>
          </w:p>
          <w:p w14:paraId="34BF54A1" w14:textId="77059982" w:rsidR="00867016" w:rsidRPr="00C253D6" w:rsidRDefault="008F1612" w:rsidP="00E368AE">
            <w:pPr>
              <w:pStyle w:val="Akapitzlist"/>
              <w:numPr>
                <w:ilvl w:val="1"/>
                <w:numId w:val="2"/>
              </w:numPr>
              <w:spacing w:after="0" w:line="240" w:lineRule="auto"/>
              <w:ind w:left="841"/>
              <w:textAlignment w:val="baseline"/>
              <w:rPr>
                <w:rFonts w:asciiTheme="minorHAnsi" w:eastAsia="Times New Roman" w:hAnsiTheme="minorHAnsi" w:cstheme="minorHAnsi"/>
                <w:b/>
                <w:lang w:val="en-GB" w:eastAsia="en-GB"/>
              </w:rPr>
            </w:pPr>
            <w:proofErr w:type="spellStart"/>
            <w:r>
              <w:rPr>
                <w:rFonts w:asciiTheme="minorHAnsi" w:eastAsia="Times New Roman" w:hAnsiTheme="minorHAnsi" w:cstheme="minorHAnsi"/>
                <w:b/>
                <w:lang w:val="en-GB" w:eastAsia="en-GB"/>
              </w:rPr>
              <w:t>Budowanie</w:t>
            </w:r>
            <w:proofErr w:type="spellEnd"/>
            <w:r>
              <w:rPr>
                <w:rFonts w:asciiTheme="minorHAnsi" w:eastAsia="Times New Roman" w:hAnsiTheme="minorHAnsi" w:cstheme="minorHAnsi"/>
                <w:b/>
                <w:lang w:val="en-GB" w:eastAsia="en-GB"/>
              </w:rPr>
              <w:t xml:space="preserve"> </w:t>
            </w:r>
            <w:proofErr w:type="spellStart"/>
            <w:r>
              <w:rPr>
                <w:rFonts w:asciiTheme="minorHAnsi" w:eastAsia="Times New Roman" w:hAnsiTheme="minorHAnsi" w:cstheme="minorHAnsi"/>
                <w:b/>
                <w:lang w:val="en-GB" w:eastAsia="en-GB"/>
              </w:rPr>
              <w:t>relacji</w:t>
            </w:r>
            <w:proofErr w:type="spellEnd"/>
            <w:r w:rsidR="00867016" w:rsidRPr="00C253D6">
              <w:rPr>
                <w:rFonts w:asciiTheme="minorHAnsi" w:eastAsia="Times New Roman" w:hAnsiTheme="minorHAnsi" w:cstheme="minorHAnsi"/>
                <w:b/>
                <w:lang w:val="en-GB" w:eastAsia="en-GB"/>
              </w:rPr>
              <w:t>.</w:t>
            </w:r>
          </w:p>
          <w:p w14:paraId="3C30DDD1" w14:textId="28645DA8" w:rsidR="006049C6" w:rsidRPr="00263D3D" w:rsidRDefault="008F1612" w:rsidP="00867016">
            <w:pPr>
              <w:pStyle w:val="Akapitzlist"/>
              <w:numPr>
                <w:ilvl w:val="0"/>
                <w:numId w:val="2"/>
              </w:numPr>
              <w:spacing w:after="0" w:line="240" w:lineRule="auto"/>
              <w:textAlignment w:val="baseline"/>
              <w:rPr>
                <w:rFonts w:asciiTheme="minorHAnsi" w:eastAsia="Times New Roman" w:hAnsiTheme="minorHAnsi" w:cstheme="minorHAnsi"/>
                <w:lang w:val="en-GB" w:eastAsia="en-GB"/>
              </w:rPr>
            </w:pPr>
            <w:proofErr w:type="spellStart"/>
            <w:r>
              <w:rPr>
                <w:lang w:val="en-GB"/>
              </w:rPr>
              <w:t>Przyszłość</w:t>
            </w:r>
            <w:proofErr w:type="spellEnd"/>
            <w:r>
              <w:rPr>
                <w:lang w:val="en-GB"/>
              </w:rPr>
              <w:t xml:space="preserve"> </w:t>
            </w:r>
            <w:proofErr w:type="spellStart"/>
            <w:r>
              <w:rPr>
                <w:lang w:val="en-GB"/>
              </w:rPr>
              <w:t>obslugi</w:t>
            </w:r>
            <w:proofErr w:type="spellEnd"/>
            <w:r>
              <w:rPr>
                <w:lang w:val="en-GB"/>
              </w:rPr>
              <w:t xml:space="preserve"> </w:t>
            </w:r>
            <w:proofErr w:type="spellStart"/>
            <w:r>
              <w:rPr>
                <w:lang w:val="en-GB"/>
              </w:rPr>
              <w:t>klienta</w:t>
            </w:r>
            <w:proofErr w:type="spellEnd"/>
            <w:r>
              <w:rPr>
                <w:lang w:val="en-GB"/>
              </w:rPr>
              <w:t xml:space="preserve"> </w:t>
            </w:r>
            <w:proofErr w:type="spellStart"/>
            <w:r>
              <w:rPr>
                <w:lang w:val="en-GB"/>
              </w:rPr>
              <w:t>będzie</w:t>
            </w:r>
            <w:proofErr w:type="spellEnd"/>
            <w:r w:rsidR="00867016" w:rsidRPr="00263D3D">
              <w:rPr>
                <w:rFonts w:asciiTheme="minorHAnsi" w:eastAsia="Times New Roman" w:hAnsiTheme="minorHAnsi" w:cstheme="minorHAnsi"/>
                <w:lang w:val="en-GB" w:eastAsia="en-GB"/>
              </w:rPr>
              <w:t>:</w:t>
            </w:r>
          </w:p>
          <w:p w14:paraId="6BAF87ED" w14:textId="079F608B" w:rsidR="00867016" w:rsidRPr="00263D3D" w:rsidRDefault="008F1612" w:rsidP="00867016">
            <w:pPr>
              <w:pStyle w:val="Akapitzlist"/>
              <w:numPr>
                <w:ilvl w:val="1"/>
                <w:numId w:val="2"/>
              </w:numPr>
              <w:spacing w:after="0" w:line="240" w:lineRule="auto"/>
              <w:ind w:left="841"/>
              <w:textAlignment w:val="baseline"/>
              <w:rPr>
                <w:rFonts w:asciiTheme="minorHAnsi" w:eastAsia="Times New Roman" w:hAnsiTheme="minorHAnsi" w:cstheme="minorHAnsi"/>
                <w:bCs/>
                <w:lang w:val="en-GB" w:eastAsia="en-GB"/>
              </w:rPr>
            </w:pPr>
            <w:proofErr w:type="spellStart"/>
            <w:r>
              <w:rPr>
                <w:rFonts w:asciiTheme="minorHAnsi" w:eastAsia="Times New Roman" w:hAnsiTheme="minorHAnsi" w:cstheme="minorHAnsi"/>
                <w:bCs/>
                <w:lang w:val="en-GB" w:eastAsia="en-GB"/>
              </w:rPr>
              <w:t>Napędzana</w:t>
            </w:r>
            <w:proofErr w:type="spellEnd"/>
            <w:r>
              <w:rPr>
                <w:rFonts w:asciiTheme="minorHAnsi" w:eastAsia="Times New Roman" w:hAnsiTheme="minorHAnsi" w:cstheme="minorHAnsi"/>
                <w:bCs/>
                <w:lang w:val="en-GB" w:eastAsia="en-GB"/>
              </w:rPr>
              <w:t xml:space="preserve"> </w:t>
            </w:r>
            <w:proofErr w:type="spellStart"/>
            <w:r>
              <w:rPr>
                <w:rFonts w:asciiTheme="minorHAnsi" w:eastAsia="Times New Roman" w:hAnsiTheme="minorHAnsi" w:cstheme="minorHAnsi"/>
                <w:bCs/>
                <w:lang w:val="en-GB" w:eastAsia="en-GB"/>
              </w:rPr>
              <w:t>cyfrowo</w:t>
            </w:r>
            <w:proofErr w:type="spellEnd"/>
          </w:p>
          <w:p w14:paraId="23A62129" w14:textId="547C44A6" w:rsidR="00867016" w:rsidRPr="00263D3D" w:rsidRDefault="00E635D4" w:rsidP="00867016">
            <w:pPr>
              <w:pStyle w:val="Akapitzlist"/>
              <w:numPr>
                <w:ilvl w:val="1"/>
                <w:numId w:val="2"/>
              </w:numPr>
              <w:spacing w:after="0" w:line="240" w:lineRule="auto"/>
              <w:ind w:left="841"/>
              <w:textAlignment w:val="baseline"/>
              <w:rPr>
                <w:rFonts w:asciiTheme="minorHAnsi" w:eastAsia="Times New Roman" w:hAnsiTheme="minorHAnsi" w:cstheme="minorHAnsi"/>
                <w:lang w:val="en-GB" w:eastAsia="en-GB"/>
              </w:rPr>
            </w:pPr>
            <w:proofErr w:type="spellStart"/>
            <w:r>
              <w:rPr>
                <w:rFonts w:asciiTheme="minorHAnsi" w:eastAsia="Times New Roman" w:hAnsiTheme="minorHAnsi" w:cstheme="minorHAnsi"/>
                <w:lang w:val="en-GB" w:eastAsia="en-GB"/>
              </w:rPr>
              <w:t>S</w:t>
            </w:r>
            <w:r w:rsidR="008F1612">
              <w:rPr>
                <w:rFonts w:asciiTheme="minorHAnsi" w:eastAsia="Times New Roman" w:hAnsiTheme="minorHAnsi" w:cstheme="minorHAnsi"/>
                <w:lang w:val="en-GB" w:eastAsia="en-GB"/>
              </w:rPr>
              <w:t>personalizowana</w:t>
            </w:r>
            <w:proofErr w:type="spellEnd"/>
          </w:p>
          <w:p w14:paraId="17C1C9BF" w14:textId="63B4D5C1" w:rsidR="00867016" w:rsidRPr="00263D3D" w:rsidRDefault="00E635D4" w:rsidP="00867016">
            <w:pPr>
              <w:pStyle w:val="Akapitzlist"/>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P</w:t>
            </w:r>
            <w:r w:rsidR="008F1612">
              <w:rPr>
                <w:rFonts w:asciiTheme="minorHAnsi" w:eastAsia="Times New Roman" w:hAnsiTheme="minorHAnsi" w:cstheme="minorHAnsi"/>
                <w:lang w:val="en-GB" w:eastAsia="en-GB"/>
              </w:rPr>
              <w:t xml:space="preserve">od </w:t>
            </w:r>
            <w:proofErr w:type="spellStart"/>
            <w:r w:rsidR="008F1612">
              <w:rPr>
                <w:rFonts w:asciiTheme="minorHAnsi" w:eastAsia="Times New Roman" w:hAnsiTheme="minorHAnsi" w:cstheme="minorHAnsi"/>
                <w:lang w:val="en-GB" w:eastAsia="en-GB"/>
              </w:rPr>
              <w:t>wpływem</w:t>
            </w:r>
            <w:proofErr w:type="spellEnd"/>
            <w:r w:rsidR="008F1612">
              <w:rPr>
                <w:rFonts w:asciiTheme="minorHAnsi" w:eastAsia="Times New Roman" w:hAnsiTheme="minorHAnsi" w:cstheme="minorHAnsi"/>
                <w:lang w:val="en-GB" w:eastAsia="en-GB"/>
              </w:rPr>
              <w:t xml:space="preserve"> </w:t>
            </w:r>
            <w:proofErr w:type="spellStart"/>
            <w:r w:rsidR="008F1612">
              <w:rPr>
                <w:rFonts w:asciiTheme="minorHAnsi" w:eastAsia="Times New Roman" w:hAnsiTheme="minorHAnsi" w:cstheme="minorHAnsi"/>
                <w:lang w:val="en-GB" w:eastAsia="en-GB"/>
              </w:rPr>
              <w:t>sztucznej</w:t>
            </w:r>
            <w:proofErr w:type="spellEnd"/>
            <w:r w:rsidR="008F1612">
              <w:rPr>
                <w:rFonts w:asciiTheme="minorHAnsi" w:eastAsia="Times New Roman" w:hAnsiTheme="minorHAnsi" w:cstheme="minorHAnsi"/>
                <w:lang w:val="en-GB" w:eastAsia="en-GB"/>
              </w:rPr>
              <w:t xml:space="preserve"> </w:t>
            </w:r>
            <w:proofErr w:type="spellStart"/>
            <w:r w:rsidR="008F1612">
              <w:rPr>
                <w:rFonts w:asciiTheme="minorHAnsi" w:eastAsia="Times New Roman" w:hAnsiTheme="minorHAnsi" w:cstheme="minorHAnsi"/>
                <w:lang w:val="en-GB" w:eastAsia="en-GB"/>
              </w:rPr>
              <w:t>inteligencji</w:t>
            </w:r>
            <w:proofErr w:type="spellEnd"/>
          </w:p>
          <w:p w14:paraId="5CF04B88" w14:textId="6877ED9D" w:rsidR="00867016" w:rsidRPr="00263D3D" w:rsidRDefault="008F1612" w:rsidP="000A0CA1">
            <w:pPr>
              <w:pStyle w:val="Akapitzlist"/>
              <w:numPr>
                <w:ilvl w:val="1"/>
                <w:numId w:val="2"/>
              </w:numPr>
              <w:spacing w:after="0" w:line="240" w:lineRule="auto"/>
              <w:ind w:left="841"/>
              <w:textAlignment w:val="baseline"/>
              <w:rPr>
                <w:rFonts w:asciiTheme="minorHAnsi" w:eastAsia="Times New Roman" w:hAnsiTheme="minorHAnsi" w:cstheme="minorHAnsi"/>
                <w:b/>
                <w:lang w:val="en-GB" w:eastAsia="en-GB"/>
              </w:rPr>
            </w:pPr>
            <w:proofErr w:type="spellStart"/>
            <w:r>
              <w:rPr>
                <w:rFonts w:asciiTheme="minorHAnsi" w:eastAsia="Times New Roman" w:hAnsiTheme="minorHAnsi" w:cstheme="minorHAnsi"/>
                <w:b/>
                <w:lang w:val="en-GB" w:eastAsia="en-GB"/>
              </w:rPr>
              <w:t>Wszystkie</w:t>
            </w:r>
            <w:proofErr w:type="spellEnd"/>
            <w:r>
              <w:rPr>
                <w:rFonts w:asciiTheme="minorHAnsi" w:eastAsia="Times New Roman" w:hAnsiTheme="minorHAnsi" w:cstheme="minorHAnsi"/>
                <w:b/>
                <w:lang w:val="en-GB" w:eastAsia="en-GB"/>
              </w:rPr>
              <w:t xml:space="preserve"> </w:t>
            </w:r>
            <w:proofErr w:type="spellStart"/>
            <w:r>
              <w:rPr>
                <w:rFonts w:asciiTheme="minorHAnsi" w:eastAsia="Times New Roman" w:hAnsiTheme="minorHAnsi" w:cstheme="minorHAnsi"/>
                <w:b/>
                <w:lang w:val="en-GB" w:eastAsia="en-GB"/>
              </w:rPr>
              <w:t>ww</w:t>
            </w:r>
            <w:proofErr w:type="spellEnd"/>
            <w:r>
              <w:rPr>
                <w:rFonts w:asciiTheme="minorHAnsi" w:eastAsia="Times New Roman" w:hAnsiTheme="minorHAnsi" w:cstheme="minorHAnsi"/>
                <w:b/>
                <w:lang w:val="en-GB" w:eastAsia="en-GB"/>
              </w:rPr>
              <w:t>.</w:t>
            </w:r>
          </w:p>
          <w:p w14:paraId="39BA785D" w14:textId="0C7092B1" w:rsidR="006049C6" w:rsidRPr="00263D3D" w:rsidRDefault="006049C6" w:rsidP="00B54EBC">
            <w:pPr>
              <w:spacing w:after="0" w:line="240" w:lineRule="auto"/>
              <w:ind w:left="121"/>
              <w:textAlignment w:val="baseline"/>
              <w:rPr>
                <w:rFonts w:asciiTheme="minorHAnsi" w:eastAsia="Times New Roman" w:hAnsiTheme="minorHAnsi" w:cstheme="minorHAnsi"/>
                <w:lang w:val="en-GB" w:eastAsia="en-GB"/>
              </w:rPr>
            </w:pPr>
          </w:p>
          <w:p w14:paraId="41A84EAB" w14:textId="77777777" w:rsidR="006049C6" w:rsidRPr="00263D3D" w:rsidRDefault="006049C6">
            <w:pPr>
              <w:spacing w:after="0" w:line="240" w:lineRule="auto"/>
              <w:textAlignment w:val="baseline"/>
              <w:rPr>
                <w:rFonts w:asciiTheme="minorHAnsi" w:eastAsia="Times New Roman" w:hAnsiTheme="minorHAnsi" w:cstheme="minorHAnsi"/>
                <w:color w:val="266C9F"/>
                <w:lang w:val="en-GB" w:eastAsia="en-GB"/>
              </w:rPr>
            </w:pPr>
          </w:p>
        </w:tc>
      </w:tr>
      <w:tr w:rsidR="006049C6" w:rsidRPr="00D5134E" w14:paraId="3B9FB6CD" w14:textId="77777777" w:rsidTr="006049C6">
        <w:trPr>
          <w:trHeight w:val="272"/>
        </w:trPr>
        <w:tc>
          <w:tcPr>
            <w:tcW w:w="2716" w:type="dxa"/>
            <w:vMerge w:val="restart"/>
            <w:tcBorders>
              <w:top w:val="single" w:sz="4" w:space="0" w:color="auto"/>
              <w:left w:val="single" w:sz="4" w:space="0" w:color="auto"/>
              <w:bottom w:val="single" w:sz="4" w:space="0" w:color="auto"/>
              <w:right w:val="single" w:sz="4" w:space="0" w:color="auto"/>
            </w:tcBorders>
            <w:shd w:val="clear" w:color="auto" w:fill="0CA373"/>
            <w:hideMark/>
          </w:tcPr>
          <w:p w14:paraId="2DE5AD2A" w14:textId="02AF9847" w:rsidR="006049C6" w:rsidRPr="00D5134E" w:rsidRDefault="00A15D93">
            <w:pPr>
              <w:rPr>
                <w:rFonts w:asciiTheme="minorHAnsi" w:eastAsia="Times New Roman" w:hAnsiTheme="minorHAnsi" w:cstheme="minorHAnsi"/>
                <w:b/>
                <w:bCs/>
                <w:color w:val="FFFFFF" w:themeColor="background1"/>
                <w:lang w:val="en-GB" w:eastAsia="en-GB"/>
              </w:rPr>
            </w:pPr>
            <w:r w:rsidRPr="00A15D93">
              <w:rPr>
                <w:rFonts w:asciiTheme="minorHAnsi" w:hAnsiTheme="minorHAnsi" w:cstheme="minorHAnsi"/>
                <w:b/>
                <w:bCs/>
                <w:color w:val="FFFFFF" w:themeColor="background1"/>
                <w:lang w:val="pl-PL"/>
              </w:rPr>
              <w:t xml:space="preserve">Zestaw narzędzi (wytyczne, najlepsze praktyki, listy kontrolne, wyciągnięte wnioski...) </w:t>
            </w:r>
            <w:r w:rsidRPr="00A15D93">
              <w:rPr>
                <w:rFonts w:asciiTheme="minorHAnsi" w:hAnsiTheme="minorHAnsi" w:cstheme="minorHAnsi"/>
                <w:b/>
                <w:bCs/>
                <w:color w:val="FFFFFF" w:themeColor="background1"/>
                <w:lang w:val="en-GB"/>
              </w:rPr>
              <w:t>DO UŻYCIA PRZEZ CTS / CASE</w:t>
            </w: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5F30E06C" w14:textId="165FE3AE" w:rsidR="006049C6" w:rsidRPr="00D5134E" w:rsidRDefault="00A15D93">
            <w:pPr>
              <w:tabs>
                <w:tab w:val="left" w:pos="3516"/>
              </w:tabs>
              <w:rPr>
                <w:rFonts w:asciiTheme="minorHAnsi" w:hAnsiTheme="minorHAnsi" w:cstheme="minorHAnsi"/>
                <w:b/>
                <w:bCs/>
                <w:color w:val="FFFFFF" w:themeColor="background1"/>
                <w:lang w:val="en-GB"/>
              </w:rPr>
            </w:pPr>
            <w:proofErr w:type="spellStart"/>
            <w:r>
              <w:rPr>
                <w:rFonts w:asciiTheme="minorHAnsi" w:hAnsiTheme="minorHAnsi" w:cstheme="minorHAnsi"/>
                <w:b/>
                <w:bCs/>
                <w:color w:val="FFFFFF" w:themeColor="background1"/>
                <w:lang w:val="en-GB"/>
              </w:rPr>
              <w:t>Nazwa</w:t>
            </w:r>
            <w:proofErr w:type="spellEnd"/>
            <w:r w:rsidR="006049C6" w:rsidRPr="00D5134E">
              <w:rPr>
                <w:rFonts w:asciiTheme="minorHAnsi" w:hAnsiTheme="minorHAnsi" w:cstheme="minorHAnsi"/>
                <w:b/>
                <w:bCs/>
                <w:color w:val="FFFFFF" w:themeColor="background1"/>
                <w:lang w:val="en-GB"/>
              </w:rPr>
              <w:tab/>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1E89F7" w14:textId="77777777" w:rsidR="006049C6" w:rsidRPr="00D5134E" w:rsidRDefault="006049C6">
            <w:pPr>
              <w:tabs>
                <w:tab w:val="left" w:pos="3516"/>
              </w:tabs>
              <w:rPr>
                <w:rFonts w:asciiTheme="minorHAnsi" w:hAnsiTheme="minorHAnsi" w:cstheme="minorHAnsi"/>
                <w:color w:val="1F3864" w:themeColor="accent1" w:themeShade="80"/>
                <w:lang w:val="en-GB"/>
              </w:rPr>
            </w:pPr>
          </w:p>
        </w:tc>
      </w:tr>
      <w:tr w:rsidR="006049C6" w:rsidRPr="00D5134E" w14:paraId="06ECBEE1" w14:textId="77777777" w:rsidTr="006049C6">
        <w:trPr>
          <w:trHeight w:val="272"/>
        </w:trPr>
        <w:tc>
          <w:tcPr>
            <w:tcW w:w="2716" w:type="dxa"/>
            <w:vMerge/>
            <w:tcBorders>
              <w:top w:val="single" w:sz="4" w:space="0" w:color="auto"/>
              <w:left w:val="single" w:sz="4" w:space="0" w:color="auto"/>
              <w:bottom w:val="single" w:sz="4" w:space="0" w:color="auto"/>
              <w:right w:val="single" w:sz="4" w:space="0" w:color="auto"/>
            </w:tcBorders>
            <w:shd w:val="clear" w:color="auto" w:fill="0CA373"/>
            <w:vAlign w:val="center"/>
            <w:hideMark/>
          </w:tcPr>
          <w:p w14:paraId="7934A9DD" w14:textId="77777777" w:rsidR="006049C6" w:rsidRPr="00D5134E" w:rsidRDefault="006049C6">
            <w:pPr>
              <w:spacing w:after="0" w:line="240" w:lineRule="auto"/>
              <w:rPr>
                <w:rFonts w:asciiTheme="minorHAnsi" w:eastAsia="Times New Roman" w:hAnsiTheme="minorHAnsi" w:cstheme="minorHAnsi"/>
                <w:b/>
                <w:bCs/>
                <w:color w:val="FFFFFF" w:themeColor="background1"/>
                <w:lang w:val="en-GB" w:eastAsia="en-GB"/>
              </w:rPr>
            </w:pP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746589DA" w14:textId="67C7125F" w:rsidR="006049C6" w:rsidRPr="00D5134E" w:rsidRDefault="00A15D93">
            <w:pPr>
              <w:tabs>
                <w:tab w:val="left" w:pos="3516"/>
              </w:tabs>
              <w:rPr>
                <w:rFonts w:asciiTheme="minorHAnsi" w:hAnsiTheme="minorHAnsi" w:cstheme="minorHAnsi"/>
                <w:b/>
                <w:bCs/>
                <w:color w:val="FFFFFF" w:themeColor="background1"/>
                <w:lang w:val="en-GB"/>
              </w:rPr>
            </w:pPr>
            <w:proofErr w:type="spellStart"/>
            <w:r>
              <w:rPr>
                <w:rFonts w:asciiTheme="minorHAnsi" w:hAnsiTheme="minorHAnsi" w:cstheme="minorHAnsi"/>
                <w:b/>
                <w:bCs/>
                <w:color w:val="FFFFFF" w:themeColor="background1"/>
                <w:lang w:val="en-GB"/>
              </w:rPr>
              <w:t>Opis</w:t>
            </w:r>
            <w:proofErr w:type="spellEnd"/>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667916" w14:textId="77777777" w:rsidR="006049C6" w:rsidRPr="00D5134E" w:rsidRDefault="006049C6">
            <w:pPr>
              <w:tabs>
                <w:tab w:val="left" w:pos="3516"/>
              </w:tabs>
              <w:rPr>
                <w:rFonts w:asciiTheme="minorHAnsi" w:hAnsiTheme="minorHAnsi" w:cstheme="minorHAnsi"/>
                <w:color w:val="1F3864" w:themeColor="accent1" w:themeShade="80"/>
                <w:lang w:val="en-GB"/>
              </w:rPr>
            </w:pPr>
          </w:p>
          <w:p w14:paraId="54403BCC" w14:textId="77777777" w:rsidR="006049C6" w:rsidRPr="00D5134E" w:rsidRDefault="006049C6">
            <w:pPr>
              <w:tabs>
                <w:tab w:val="left" w:pos="3516"/>
              </w:tabs>
              <w:rPr>
                <w:rFonts w:asciiTheme="minorHAnsi" w:hAnsiTheme="minorHAnsi" w:cstheme="minorHAnsi"/>
                <w:color w:val="1F3864" w:themeColor="accent1" w:themeShade="80"/>
                <w:lang w:val="en-GB"/>
              </w:rPr>
            </w:pPr>
          </w:p>
          <w:p w14:paraId="3F42F639" w14:textId="77777777" w:rsidR="006049C6" w:rsidRPr="00D5134E" w:rsidRDefault="006049C6">
            <w:pPr>
              <w:tabs>
                <w:tab w:val="left" w:pos="3516"/>
              </w:tabs>
              <w:rPr>
                <w:rFonts w:asciiTheme="minorHAnsi" w:hAnsiTheme="minorHAnsi" w:cstheme="minorHAnsi"/>
                <w:color w:val="1F3864" w:themeColor="accent1" w:themeShade="80"/>
                <w:lang w:val="en-GB"/>
              </w:rPr>
            </w:pPr>
          </w:p>
        </w:tc>
      </w:tr>
      <w:tr w:rsidR="006049C6" w:rsidRPr="00D5134E" w14:paraId="7C9C3DE9" w14:textId="77777777" w:rsidTr="006049C6">
        <w:trPr>
          <w:trHeight w:val="533"/>
        </w:trPr>
        <w:tc>
          <w:tcPr>
            <w:tcW w:w="2716" w:type="dxa"/>
            <w:vMerge/>
            <w:tcBorders>
              <w:top w:val="single" w:sz="4" w:space="0" w:color="auto"/>
              <w:left w:val="single" w:sz="4" w:space="0" w:color="auto"/>
              <w:bottom w:val="single" w:sz="4" w:space="0" w:color="auto"/>
              <w:right w:val="single" w:sz="4" w:space="0" w:color="auto"/>
            </w:tcBorders>
            <w:shd w:val="clear" w:color="auto" w:fill="0CA373"/>
            <w:vAlign w:val="center"/>
            <w:hideMark/>
          </w:tcPr>
          <w:p w14:paraId="43636CDE" w14:textId="77777777" w:rsidR="006049C6" w:rsidRPr="00D5134E" w:rsidRDefault="006049C6">
            <w:pPr>
              <w:spacing w:after="0" w:line="240" w:lineRule="auto"/>
              <w:rPr>
                <w:rFonts w:asciiTheme="minorHAnsi" w:eastAsia="Times New Roman" w:hAnsiTheme="minorHAnsi" w:cstheme="minorHAnsi"/>
                <w:b/>
                <w:bCs/>
                <w:color w:val="FFFFFF" w:themeColor="background1"/>
                <w:lang w:val="en-GB" w:eastAsia="en-GB"/>
              </w:rPr>
            </w:pP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58546427" w14:textId="163F7A1D" w:rsidR="006049C6" w:rsidRPr="00D5134E" w:rsidRDefault="00A15D93">
            <w:pPr>
              <w:tabs>
                <w:tab w:val="left" w:pos="3516"/>
              </w:tabs>
              <w:rPr>
                <w:rFonts w:asciiTheme="minorHAnsi" w:hAnsiTheme="minorHAnsi" w:cstheme="minorHAnsi"/>
                <w:b/>
                <w:bCs/>
                <w:color w:val="FFFFFF" w:themeColor="background1"/>
                <w:lang w:val="en-GB"/>
              </w:rPr>
            </w:pPr>
            <w:r>
              <w:rPr>
                <w:rFonts w:asciiTheme="minorHAnsi" w:hAnsiTheme="minorHAnsi" w:cstheme="minorHAnsi"/>
                <w:b/>
                <w:bCs/>
                <w:color w:val="FFFFFF" w:themeColor="background1"/>
                <w:lang w:val="en-GB"/>
              </w:rPr>
              <w:t xml:space="preserve">Link </w:t>
            </w:r>
            <w:proofErr w:type="spellStart"/>
            <w:r>
              <w:rPr>
                <w:rFonts w:asciiTheme="minorHAnsi" w:hAnsiTheme="minorHAnsi" w:cstheme="minorHAnsi"/>
                <w:b/>
                <w:bCs/>
                <w:color w:val="FFFFFF" w:themeColor="background1"/>
                <w:lang w:val="en-GB"/>
              </w:rPr>
              <w:t>tematyczny</w:t>
            </w:r>
            <w:proofErr w:type="spellEnd"/>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930E66" w14:textId="77777777" w:rsidR="006049C6" w:rsidRPr="00D5134E" w:rsidRDefault="006049C6">
            <w:pPr>
              <w:tabs>
                <w:tab w:val="left" w:pos="3516"/>
              </w:tabs>
              <w:rPr>
                <w:rFonts w:asciiTheme="minorHAnsi" w:hAnsiTheme="minorHAnsi" w:cstheme="minorHAnsi"/>
                <w:color w:val="1F3864" w:themeColor="accent1" w:themeShade="80"/>
                <w:lang w:val="en-GB"/>
              </w:rPr>
            </w:pPr>
          </w:p>
        </w:tc>
      </w:tr>
      <w:tr w:rsidR="006049C6" w:rsidRPr="00D5134E" w14:paraId="4F681D87"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1001234" w14:textId="7A6AEB60" w:rsidR="006049C6" w:rsidRPr="00D5134E" w:rsidRDefault="00A15D93">
            <w:pPr>
              <w:rPr>
                <w:rFonts w:asciiTheme="minorHAnsi" w:eastAsia="Times New Roman" w:hAnsiTheme="minorHAnsi" w:cstheme="minorHAnsi"/>
                <w:b/>
                <w:bCs/>
                <w:color w:val="FFFFFF" w:themeColor="background1"/>
                <w:lang w:val="en-GB" w:eastAsia="en-GB"/>
              </w:rPr>
            </w:pPr>
            <w:proofErr w:type="spellStart"/>
            <w:r>
              <w:rPr>
                <w:rFonts w:asciiTheme="minorHAnsi" w:eastAsia="Times New Roman" w:hAnsiTheme="minorHAnsi" w:cstheme="minorHAnsi"/>
                <w:b/>
                <w:bCs/>
                <w:color w:val="FFFFFF" w:themeColor="background1"/>
                <w:lang w:val="en-GB" w:eastAsia="en-GB"/>
              </w:rPr>
              <w:t>Żrodła</w:t>
            </w:r>
            <w:proofErr w:type="spellEnd"/>
            <w:r>
              <w:rPr>
                <w:rFonts w:asciiTheme="minorHAnsi" w:eastAsia="Times New Roman" w:hAnsiTheme="minorHAnsi" w:cstheme="minorHAnsi"/>
                <w:b/>
                <w:bCs/>
                <w:color w:val="FFFFFF" w:themeColor="background1"/>
                <w:lang w:val="en-GB" w:eastAsia="en-GB"/>
              </w:rPr>
              <w:t xml:space="preserve">(vide, </w:t>
            </w:r>
            <w:proofErr w:type="spellStart"/>
            <w:r>
              <w:rPr>
                <w:rFonts w:asciiTheme="minorHAnsi" w:eastAsia="Times New Roman" w:hAnsiTheme="minorHAnsi" w:cstheme="minorHAnsi"/>
                <w:b/>
                <w:bCs/>
                <w:color w:val="FFFFFF" w:themeColor="background1"/>
                <w:lang w:val="en-GB" w:eastAsia="en-GB"/>
              </w:rPr>
              <w:t>polecane</w:t>
            </w:r>
            <w:proofErr w:type="spellEnd"/>
            <w:r>
              <w:rPr>
                <w:rFonts w:asciiTheme="minorHAnsi" w:eastAsia="Times New Roman" w:hAnsiTheme="minorHAnsi" w:cstheme="minorHAnsi"/>
                <w:b/>
                <w:bCs/>
                <w:color w:val="FFFFFF" w:themeColor="background1"/>
                <w:lang w:val="en-GB" w:eastAsia="en-GB"/>
              </w:rPr>
              <w:t xml:space="preserve"> </w:t>
            </w:r>
            <w:proofErr w:type="spellStart"/>
            <w:r>
              <w:rPr>
                <w:rFonts w:asciiTheme="minorHAnsi" w:eastAsia="Times New Roman" w:hAnsiTheme="minorHAnsi" w:cstheme="minorHAnsi"/>
                <w:b/>
                <w:bCs/>
                <w:color w:val="FFFFFF" w:themeColor="background1"/>
                <w:lang w:val="en-GB" w:eastAsia="en-GB"/>
              </w:rPr>
              <w:t>linki</w:t>
            </w:r>
            <w:proofErr w:type="spellEnd"/>
            <w:r>
              <w:rPr>
                <w:rFonts w:asciiTheme="minorHAnsi" w:eastAsia="Times New Roman" w:hAnsiTheme="minorHAnsi" w:cstheme="minorHAnsi"/>
                <w:b/>
                <w:bCs/>
                <w:color w:val="FFFFFF" w:themeColor="background1"/>
                <w:lang w:val="en-GB" w:eastAsia="en-GB"/>
              </w:rPr>
              <w:t>)</w:t>
            </w:r>
            <w:r w:rsidR="006049C6" w:rsidRPr="00D5134E">
              <w:rPr>
                <w:rFonts w:asciiTheme="minorHAnsi" w:eastAsia="Times New Roman" w:hAnsiTheme="minorHAnsi" w:cstheme="minorHAnsi"/>
                <w:b/>
                <w:bCs/>
                <w:color w:val="FFFFFF" w:themeColor="background1"/>
                <w:lang w:val="en-GB" w:eastAsia="en-GB"/>
              </w:rPr>
              <w:t> </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4F0A49B" w14:textId="77777777" w:rsidR="00AA0AAA" w:rsidRPr="00944B0C" w:rsidRDefault="00000000" w:rsidP="00AA0AAA">
            <w:pPr>
              <w:rPr>
                <w:rFonts w:asciiTheme="minorHAnsi" w:hAnsiTheme="minorHAnsi" w:cstheme="minorHAnsi"/>
                <w:color w:val="2F5496" w:themeColor="accent1" w:themeShade="BF"/>
                <w:lang w:val="en-GB"/>
              </w:rPr>
            </w:pPr>
            <w:hyperlink r:id="rId7" w:history="1">
              <w:r w:rsidR="00501397" w:rsidRPr="00944B0C">
                <w:rPr>
                  <w:rStyle w:val="Hipercze"/>
                  <w:rFonts w:asciiTheme="minorHAnsi" w:hAnsiTheme="minorHAnsi" w:cstheme="minorHAnsi"/>
                  <w:color w:val="2F5496" w:themeColor="accent1" w:themeShade="BF"/>
                  <w:lang w:val="en-GB"/>
                </w:rPr>
                <w:t>https://online.hbs.edu/blog/post/types-of-customer-needs</w:t>
              </w:r>
            </w:hyperlink>
            <w:hyperlink r:id="rId8" w:history="1">
              <w:r w:rsidR="00501397" w:rsidRPr="00944B0C">
                <w:rPr>
                  <w:rStyle w:val="Hipercze"/>
                  <w:rFonts w:asciiTheme="minorHAnsi" w:hAnsiTheme="minorHAnsi" w:cstheme="minorHAnsi"/>
                  <w:color w:val="2F5496" w:themeColor="accent1" w:themeShade="BF"/>
                  <w:lang w:val="en-GB"/>
                </w:rPr>
                <w:t>#</w:t>
              </w:r>
            </w:hyperlink>
          </w:p>
          <w:p w14:paraId="0D3115D1" w14:textId="77777777" w:rsidR="00501397" w:rsidRPr="00944B0C" w:rsidRDefault="00000000" w:rsidP="00AA0AAA">
            <w:pPr>
              <w:rPr>
                <w:rFonts w:asciiTheme="minorHAnsi" w:hAnsiTheme="minorHAnsi" w:cstheme="minorHAnsi"/>
                <w:color w:val="2F5496" w:themeColor="accent1" w:themeShade="BF"/>
                <w:lang w:val="en-GB"/>
              </w:rPr>
            </w:pPr>
            <w:hyperlink r:id="rId9" w:history="1">
              <w:r w:rsidR="00501397" w:rsidRPr="00944B0C">
                <w:rPr>
                  <w:rStyle w:val="Hipercze"/>
                  <w:rFonts w:asciiTheme="minorHAnsi" w:hAnsiTheme="minorHAnsi" w:cstheme="minorHAnsi"/>
                  <w:color w:val="2F5496" w:themeColor="accent1" w:themeShade="BF"/>
                </w:rPr>
                <w:t>https://</w:t>
              </w:r>
            </w:hyperlink>
            <w:hyperlink r:id="rId10" w:history="1">
              <w:r w:rsidR="00501397" w:rsidRPr="00944B0C">
                <w:rPr>
                  <w:rStyle w:val="Hipercze"/>
                  <w:rFonts w:asciiTheme="minorHAnsi" w:hAnsiTheme="minorHAnsi" w:cstheme="minorHAnsi"/>
                  <w:color w:val="2F5496" w:themeColor="accent1" w:themeShade="BF"/>
                </w:rPr>
                <w:t>www.youtube.com/watch?v=Em7NPWmyw6w&amp;t=57s</w:t>
              </w:r>
            </w:hyperlink>
          </w:p>
          <w:p w14:paraId="01F3FF2E" w14:textId="77777777" w:rsidR="00501397" w:rsidRPr="00944B0C" w:rsidRDefault="00000000" w:rsidP="00501397">
            <w:pPr>
              <w:rPr>
                <w:rFonts w:asciiTheme="minorHAnsi" w:hAnsiTheme="minorHAnsi" w:cstheme="minorHAnsi"/>
                <w:color w:val="2F5496" w:themeColor="accent1" w:themeShade="BF"/>
                <w:lang w:val="en-US"/>
              </w:rPr>
            </w:pPr>
            <w:hyperlink r:id="rId11" w:history="1">
              <w:r w:rsidR="00501397" w:rsidRPr="00944B0C">
                <w:rPr>
                  <w:rStyle w:val="Hipercze"/>
                  <w:rFonts w:asciiTheme="minorHAnsi" w:hAnsiTheme="minorHAnsi" w:cstheme="minorHAnsi"/>
                  <w:color w:val="2F5496" w:themeColor="accent1" w:themeShade="BF"/>
                  <w:lang w:val="en-US"/>
                </w:rPr>
                <w:t>https://www.business.qld.gov.au/running-business/consumer-laws/customer-service/improving/principles</w:t>
              </w:r>
            </w:hyperlink>
            <w:r w:rsidR="00501397" w:rsidRPr="00944B0C">
              <w:rPr>
                <w:rFonts w:asciiTheme="minorHAnsi" w:hAnsiTheme="minorHAnsi" w:cstheme="minorHAnsi"/>
                <w:color w:val="2F5496" w:themeColor="accent1" w:themeShade="BF"/>
                <w:lang w:val="en-US"/>
              </w:rPr>
              <w:t xml:space="preserve"> </w:t>
            </w:r>
          </w:p>
          <w:p w14:paraId="1A78341F" w14:textId="74E69BFC" w:rsidR="00501397" w:rsidRPr="00944B0C" w:rsidRDefault="00000000" w:rsidP="00AA0AAA">
            <w:pPr>
              <w:rPr>
                <w:rFonts w:asciiTheme="minorHAnsi" w:hAnsiTheme="minorHAnsi" w:cstheme="minorHAnsi"/>
                <w:color w:val="2F5496" w:themeColor="accent1" w:themeShade="BF"/>
                <w:lang w:val="en-US"/>
              </w:rPr>
            </w:pPr>
            <w:hyperlink r:id="rId12" w:history="1">
              <w:r w:rsidR="00501397" w:rsidRPr="00944B0C">
                <w:rPr>
                  <w:rStyle w:val="Hipercze"/>
                  <w:rFonts w:asciiTheme="minorHAnsi" w:hAnsiTheme="minorHAnsi" w:cstheme="minorHAnsi"/>
                  <w:color w:val="2F5496" w:themeColor="accent1" w:themeShade="BF"/>
                </w:rPr>
                <w:t>https</w:t>
              </w:r>
            </w:hyperlink>
            <w:hyperlink r:id="rId13" w:history="1">
              <w:r w:rsidR="00501397" w:rsidRPr="00944B0C">
                <w:rPr>
                  <w:rStyle w:val="Hipercze"/>
                  <w:rFonts w:asciiTheme="minorHAnsi" w:hAnsiTheme="minorHAnsi" w:cstheme="minorHAnsi"/>
                  <w:color w:val="2F5496" w:themeColor="accent1" w:themeShade="BF"/>
                </w:rPr>
                <w:t>://</w:t>
              </w:r>
            </w:hyperlink>
            <w:hyperlink r:id="rId14" w:history="1">
              <w:r w:rsidR="00501397" w:rsidRPr="00944B0C">
                <w:rPr>
                  <w:rStyle w:val="Hipercze"/>
                  <w:rFonts w:asciiTheme="minorHAnsi" w:hAnsiTheme="minorHAnsi" w:cstheme="minorHAnsi"/>
                  <w:color w:val="2F5496" w:themeColor="accent1" w:themeShade="BF"/>
                </w:rPr>
                <w:t>www.youtube.com/watch?v=qXQYNxDdbh8&amp;t=8s</w:t>
              </w:r>
            </w:hyperlink>
          </w:p>
          <w:p w14:paraId="38EFB8E3" w14:textId="77777777" w:rsidR="009C21AE" w:rsidRPr="00944B0C" w:rsidRDefault="00000000" w:rsidP="009C21AE">
            <w:pPr>
              <w:rPr>
                <w:rFonts w:asciiTheme="minorHAnsi" w:hAnsiTheme="minorHAnsi" w:cstheme="minorHAnsi"/>
                <w:color w:val="2F5496" w:themeColor="accent1" w:themeShade="BF"/>
                <w:lang w:val="en-US"/>
              </w:rPr>
            </w:pPr>
            <w:hyperlink r:id="rId15" w:history="1">
              <w:r w:rsidR="009C21AE" w:rsidRPr="00944B0C">
                <w:rPr>
                  <w:rStyle w:val="Hipercze"/>
                  <w:rFonts w:asciiTheme="minorHAnsi" w:hAnsiTheme="minorHAnsi" w:cstheme="minorHAnsi"/>
                  <w:color w:val="2F5496" w:themeColor="accent1" w:themeShade="BF"/>
                  <w:lang w:val="en-US"/>
                </w:rPr>
                <w:t>https://www.the-future-of-commerce.com/2021/08/02/what-is-customer-service-definition-examples</w:t>
              </w:r>
            </w:hyperlink>
            <w:hyperlink r:id="rId16" w:history="1">
              <w:r w:rsidR="009C21AE" w:rsidRPr="00944B0C">
                <w:rPr>
                  <w:rStyle w:val="Hipercze"/>
                  <w:rFonts w:asciiTheme="minorHAnsi" w:hAnsiTheme="minorHAnsi" w:cstheme="minorHAnsi"/>
                  <w:color w:val="2F5496" w:themeColor="accent1" w:themeShade="BF"/>
                  <w:lang w:val="en-US"/>
                </w:rPr>
                <w:t>/</w:t>
              </w:r>
            </w:hyperlink>
            <w:r w:rsidR="009C21AE" w:rsidRPr="00944B0C">
              <w:rPr>
                <w:rFonts w:asciiTheme="minorHAnsi" w:hAnsiTheme="minorHAnsi" w:cstheme="minorHAnsi"/>
                <w:color w:val="2F5496" w:themeColor="accent1" w:themeShade="BF"/>
                <w:lang w:val="en-US"/>
              </w:rPr>
              <w:t xml:space="preserve"> </w:t>
            </w:r>
          </w:p>
          <w:p w14:paraId="13CACFA4" w14:textId="77777777" w:rsidR="009C21AE" w:rsidRPr="00944B0C" w:rsidRDefault="00000000" w:rsidP="009C21AE">
            <w:pPr>
              <w:rPr>
                <w:rFonts w:asciiTheme="minorHAnsi" w:hAnsiTheme="minorHAnsi" w:cstheme="minorHAnsi"/>
                <w:color w:val="2F5496" w:themeColor="accent1" w:themeShade="BF"/>
                <w:lang w:val="en-US"/>
              </w:rPr>
            </w:pPr>
            <w:hyperlink r:id="rId17" w:history="1">
              <w:r w:rsidR="009C21AE" w:rsidRPr="00944B0C">
                <w:rPr>
                  <w:rStyle w:val="Hipercze"/>
                  <w:rFonts w:asciiTheme="minorHAnsi" w:hAnsiTheme="minorHAnsi" w:cstheme="minorHAnsi"/>
                  <w:color w:val="2F5496" w:themeColor="accent1" w:themeShade="BF"/>
                  <w:lang w:val="en-US"/>
                </w:rPr>
                <w:t>https://www.techtarget.com/searchcustomerexperience/feature/10-examples-of-AI-in-customer-service</w:t>
              </w:r>
            </w:hyperlink>
            <w:hyperlink r:id="rId18" w:history="1">
              <w:r w:rsidR="009C21AE" w:rsidRPr="00944B0C">
                <w:rPr>
                  <w:rStyle w:val="Hipercze"/>
                  <w:rFonts w:asciiTheme="minorHAnsi" w:hAnsiTheme="minorHAnsi" w:cstheme="minorHAnsi"/>
                  <w:color w:val="2F5496" w:themeColor="accent1" w:themeShade="BF"/>
                  <w:lang w:val="en-US"/>
                </w:rPr>
                <w:t>#</w:t>
              </w:r>
            </w:hyperlink>
            <w:r w:rsidR="009C21AE" w:rsidRPr="00944B0C">
              <w:rPr>
                <w:rFonts w:asciiTheme="minorHAnsi" w:hAnsiTheme="minorHAnsi" w:cstheme="minorHAnsi"/>
                <w:color w:val="2F5496" w:themeColor="accent1" w:themeShade="BF"/>
                <w:lang w:val="en-US"/>
              </w:rPr>
              <w:t xml:space="preserve"> </w:t>
            </w:r>
          </w:p>
          <w:p w14:paraId="4AC7006C" w14:textId="46A3F198" w:rsidR="00501397" w:rsidRPr="00944B0C" w:rsidRDefault="00501397" w:rsidP="00AA0AAA">
            <w:pPr>
              <w:rPr>
                <w:rFonts w:asciiTheme="minorHAnsi" w:hAnsiTheme="minorHAnsi" w:cstheme="minorHAnsi"/>
                <w:color w:val="2F5496" w:themeColor="accent1" w:themeShade="BF"/>
                <w:lang w:val="en-US"/>
              </w:rPr>
            </w:pPr>
          </w:p>
        </w:tc>
      </w:tr>
      <w:tr w:rsidR="006049C6" w:rsidRPr="00D5134E" w14:paraId="0D56C854"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841AC44" w14:textId="4CB64D46" w:rsidR="006049C6" w:rsidRPr="00D5134E" w:rsidRDefault="00A15D93">
            <w:pPr>
              <w:rPr>
                <w:rFonts w:asciiTheme="minorHAnsi" w:eastAsia="Times New Roman" w:hAnsiTheme="minorHAnsi" w:cstheme="minorHAnsi"/>
                <w:b/>
                <w:bCs/>
                <w:color w:val="FFFFFF" w:themeColor="background1"/>
                <w:lang w:val="en-GB" w:eastAsia="en-GB"/>
              </w:rPr>
            </w:pPr>
            <w:proofErr w:type="spellStart"/>
            <w:r>
              <w:rPr>
                <w:rFonts w:asciiTheme="minorHAnsi" w:eastAsia="Times New Roman" w:hAnsiTheme="minorHAnsi" w:cstheme="minorHAnsi"/>
                <w:b/>
                <w:bCs/>
                <w:color w:val="FFFFFF" w:themeColor="background1"/>
                <w:lang w:val="en-GB" w:eastAsia="en-GB"/>
              </w:rPr>
              <w:lastRenderedPageBreak/>
              <w:t>Powiązany</w:t>
            </w:r>
            <w:proofErr w:type="spellEnd"/>
            <w:r w:rsidR="006049C6" w:rsidRPr="00D5134E">
              <w:rPr>
                <w:rFonts w:asciiTheme="minorHAnsi" w:eastAsia="Times New Roman" w:hAnsiTheme="minorHAnsi" w:cstheme="minorHAnsi"/>
                <w:b/>
                <w:bCs/>
                <w:color w:val="FFFFFF" w:themeColor="background1"/>
                <w:lang w:val="en-GB" w:eastAsia="en-GB"/>
              </w:rPr>
              <w:t xml:space="preserve"> </w:t>
            </w:r>
            <w:proofErr w:type="spellStart"/>
            <w:r w:rsidR="006049C6" w:rsidRPr="00D5134E">
              <w:rPr>
                <w:rFonts w:asciiTheme="minorHAnsi" w:eastAsia="Times New Roman" w:hAnsiTheme="minorHAnsi" w:cstheme="minorHAnsi"/>
                <w:b/>
                <w:bCs/>
                <w:color w:val="FFFFFF" w:themeColor="background1"/>
                <w:lang w:val="en-GB" w:eastAsia="en-GB"/>
              </w:rPr>
              <w:t>materia</w:t>
            </w:r>
            <w:r>
              <w:rPr>
                <w:rFonts w:asciiTheme="minorHAnsi" w:eastAsia="Times New Roman" w:hAnsiTheme="minorHAnsi" w:cstheme="minorHAnsi"/>
                <w:b/>
                <w:bCs/>
                <w:color w:val="FFFFFF" w:themeColor="background1"/>
                <w:lang w:val="en-GB" w:eastAsia="en-GB"/>
              </w:rPr>
              <w:t>ł</w:t>
            </w:r>
            <w:proofErr w:type="spellEnd"/>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ABB446C" w14:textId="3D5C517D" w:rsidR="00B91773" w:rsidRPr="00B31293" w:rsidRDefault="00B91773">
            <w:pPr>
              <w:rPr>
                <w:rFonts w:asciiTheme="minorHAnsi" w:hAnsiTheme="minorHAnsi" w:cstheme="minorHAnsi"/>
                <w:color w:val="2F5496" w:themeColor="accent1" w:themeShade="BF"/>
                <w:shd w:val="clear" w:color="auto" w:fill="FFFFFF"/>
              </w:rPr>
            </w:pPr>
            <w:r w:rsidRPr="00B31293">
              <w:rPr>
                <w:rFonts w:asciiTheme="minorHAnsi" w:hAnsiTheme="minorHAnsi" w:cstheme="minorHAnsi"/>
                <w:color w:val="2F5496" w:themeColor="accent1" w:themeShade="BF"/>
                <w:shd w:val="clear" w:color="auto" w:fill="FFFFFF"/>
              </w:rPr>
              <w:t>Lee, S. M., &amp; Lee, D. (2020). “Untact”: a new customer service strategy in the digital age. </w:t>
            </w:r>
            <w:r w:rsidRPr="00B31293">
              <w:rPr>
                <w:rFonts w:asciiTheme="minorHAnsi" w:hAnsiTheme="minorHAnsi" w:cstheme="minorHAnsi"/>
                <w:i/>
                <w:iCs/>
                <w:color w:val="2F5496" w:themeColor="accent1" w:themeShade="BF"/>
                <w:shd w:val="clear" w:color="auto" w:fill="FFFFFF"/>
              </w:rPr>
              <w:t>Service Business</w:t>
            </w:r>
            <w:r w:rsidRPr="00B31293">
              <w:rPr>
                <w:rFonts w:asciiTheme="minorHAnsi" w:hAnsiTheme="minorHAnsi" w:cstheme="minorHAnsi"/>
                <w:color w:val="2F5496" w:themeColor="accent1" w:themeShade="BF"/>
                <w:shd w:val="clear" w:color="auto" w:fill="FFFFFF"/>
              </w:rPr>
              <w:t>, </w:t>
            </w:r>
            <w:r w:rsidRPr="00B31293">
              <w:rPr>
                <w:rFonts w:asciiTheme="minorHAnsi" w:hAnsiTheme="minorHAnsi" w:cstheme="minorHAnsi"/>
                <w:i/>
                <w:iCs/>
                <w:color w:val="2F5496" w:themeColor="accent1" w:themeShade="BF"/>
                <w:shd w:val="clear" w:color="auto" w:fill="FFFFFF"/>
              </w:rPr>
              <w:t>14</w:t>
            </w:r>
            <w:r w:rsidRPr="00B31293">
              <w:rPr>
                <w:rFonts w:asciiTheme="minorHAnsi" w:hAnsiTheme="minorHAnsi" w:cstheme="minorHAnsi"/>
                <w:color w:val="2F5496" w:themeColor="accent1" w:themeShade="BF"/>
                <w:shd w:val="clear" w:color="auto" w:fill="FFFFFF"/>
              </w:rPr>
              <w:t>(1), 1-22.</w:t>
            </w:r>
          </w:p>
          <w:p w14:paraId="19AF033A" w14:textId="26C8E4A8" w:rsidR="00882D3A" w:rsidRPr="00B31293" w:rsidRDefault="00882D3A">
            <w:pPr>
              <w:rPr>
                <w:rFonts w:asciiTheme="minorHAnsi" w:hAnsiTheme="minorHAnsi" w:cstheme="minorHAnsi"/>
                <w:color w:val="2F5496" w:themeColor="accent1" w:themeShade="BF"/>
                <w:shd w:val="clear" w:color="auto" w:fill="FFFFFF"/>
              </w:rPr>
            </w:pPr>
            <w:r w:rsidRPr="00B31293">
              <w:rPr>
                <w:rFonts w:asciiTheme="minorHAnsi" w:hAnsiTheme="minorHAnsi" w:cstheme="minorHAnsi"/>
                <w:color w:val="2F5496" w:themeColor="accent1" w:themeShade="BF"/>
                <w:shd w:val="clear" w:color="auto" w:fill="FFFFFF"/>
              </w:rPr>
              <w:t>Tuten, T. L. (2019). </w:t>
            </w:r>
            <w:r w:rsidRPr="00B31293">
              <w:rPr>
                <w:rFonts w:asciiTheme="minorHAnsi" w:hAnsiTheme="minorHAnsi" w:cstheme="minorHAnsi"/>
                <w:i/>
                <w:iCs/>
                <w:color w:val="2F5496" w:themeColor="accent1" w:themeShade="BF"/>
                <w:shd w:val="clear" w:color="auto" w:fill="FFFFFF"/>
              </w:rPr>
              <w:t>Principles of Marketing for a Digital Age</w:t>
            </w:r>
            <w:r w:rsidRPr="00B31293">
              <w:rPr>
                <w:rFonts w:asciiTheme="minorHAnsi" w:hAnsiTheme="minorHAnsi" w:cstheme="minorHAnsi"/>
                <w:color w:val="2F5496" w:themeColor="accent1" w:themeShade="BF"/>
                <w:shd w:val="clear" w:color="auto" w:fill="FFFFFF"/>
              </w:rPr>
              <w:t>. SAGE.</w:t>
            </w:r>
          </w:p>
          <w:p w14:paraId="3A7A9FF2" w14:textId="44085606" w:rsidR="00FD3D40" w:rsidRPr="00B31293" w:rsidRDefault="00FD3D40" w:rsidP="00AA0AAA">
            <w:pPr>
              <w:rPr>
                <w:rFonts w:asciiTheme="minorHAnsi" w:hAnsiTheme="minorHAnsi" w:cstheme="minorHAnsi"/>
                <w:color w:val="2F5496" w:themeColor="accent1" w:themeShade="BF"/>
                <w:lang w:val="en-GB"/>
              </w:rPr>
            </w:pPr>
          </w:p>
        </w:tc>
      </w:tr>
      <w:tr w:rsidR="006049C6" w:rsidRPr="00D5134E" w14:paraId="105B4545"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55007F2" w14:textId="315F6330" w:rsidR="006049C6" w:rsidRPr="00D5134E" w:rsidRDefault="00A15D93">
            <w:pPr>
              <w:rPr>
                <w:rFonts w:asciiTheme="minorHAnsi" w:eastAsia="Times New Roman" w:hAnsiTheme="minorHAnsi" w:cstheme="minorHAnsi"/>
                <w:b/>
                <w:bCs/>
                <w:color w:val="FFFFFF" w:themeColor="background1"/>
                <w:lang w:val="en-GB" w:eastAsia="en-GB"/>
              </w:rPr>
            </w:pPr>
            <w:proofErr w:type="spellStart"/>
            <w:r>
              <w:rPr>
                <w:rFonts w:asciiTheme="minorHAnsi" w:eastAsia="Times New Roman" w:hAnsiTheme="minorHAnsi" w:cstheme="minorHAnsi"/>
                <w:b/>
                <w:bCs/>
                <w:color w:val="FFFFFF" w:themeColor="background1"/>
                <w:lang w:val="en-GB" w:eastAsia="en-GB"/>
              </w:rPr>
              <w:t>Powiązane</w:t>
            </w:r>
            <w:proofErr w:type="spellEnd"/>
            <w:r w:rsidR="006049C6" w:rsidRPr="00D5134E">
              <w:rPr>
                <w:rFonts w:asciiTheme="minorHAnsi" w:eastAsia="Times New Roman" w:hAnsiTheme="minorHAnsi" w:cstheme="minorHAnsi"/>
                <w:b/>
                <w:bCs/>
                <w:color w:val="FFFFFF" w:themeColor="background1"/>
                <w:lang w:val="en-GB" w:eastAsia="en-GB"/>
              </w:rPr>
              <w:t xml:space="preserve"> PPT</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A4DA90D" w14:textId="77777777" w:rsidR="006049C6" w:rsidRPr="00D5134E" w:rsidRDefault="006049C6">
            <w:pPr>
              <w:rPr>
                <w:rFonts w:asciiTheme="minorHAnsi" w:hAnsiTheme="minorHAnsi" w:cstheme="minorHAnsi"/>
                <w:color w:val="1F3864" w:themeColor="accent1" w:themeShade="80"/>
                <w:lang w:val="en-GB"/>
              </w:rPr>
            </w:pPr>
          </w:p>
        </w:tc>
      </w:tr>
      <w:tr w:rsidR="006049C6" w:rsidRPr="00D5134E" w14:paraId="4050EC86" w14:textId="77777777" w:rsidTr="00C67D32">
        <w:trPr>
          <w:trHeight w:val="598"/>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87D3120" w14:textId="1D71221B" w:rsidR="006049C6" w:rsidRPr="00D5134E" w:rsidRDefault="00A15D93">
            <w:pPr>
              <w:rPr>
                <w:rFonts w:asciiTheme="minorHAnsi" w:hAnsiTheme="minorHAnsi" w:cstheme="minorHAnsi"/>
                <w:b/>
                <w:bCs/>
                <w:color w:val="FFFFFF" w:themeColor="background1"/>
                <w:lang w:val="en-GB"/>
              </w:rPr>
            </w:pPr>
            <w:proofErr w:type="spellStart"/>
            <w:r>
              <w:rPr>
                <w:rFonts w:asciiTheme="minorHAnsi" w:eastAsia="Times New Roman" w:hAnsiTheme="minorHAnsi" w:cstheme="minorHAnsi"/>
                <w:b/>
                <w:bCs/>
                <w:color w:val="FFFFFF" w:themeColor="background1"/>
                <w:lang w:val="en-GB" w:eastAsia="en-GB"/>
              </w:rPr>
              <w:t>Bibliografia</w:t>
            </w:r>
            <w:proofErr w:type="spellEnd"/>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22D09CA" w14:textId="77777777" w:rsidR="00B91773" w:rsidRPr="00B31293" w:rsidRDefault="00B91773">
            <w:pPr>
              <w:rPr>
                <w:rFonts w:asciiTheme="minorHAnsi" w:hAnsiTheme="minorHAnsi" w:cstheme="minorHAnsi"/>
                <w:color w:val="2F5496" w:themeColor="accent1" w:themeShade="BF"/>
                <w:shd w:val="clear" w:color="auto" w:fill="FFFFFF"/>
              </w:rPr>
            </w:pPr>
            <w:r w:rsidRPr="00B31293">
              <w:rPr>
                <w:rFonts w:asciiTheme="minorHAnsi" w:hAnsiTheme="minorHAnsi" w:cstheme="minorHAnsi"/>
                <w:color w:val="2F5496" w:themeColor="accent1" w:themeShade="BF"/>
                <w:shd w:val="clear" w:color="auto" w:fill="FFFFFF"/>
              </w:rPr>
              <w:t>Falter, M., &amp; Hadwich, K. (2020). Customer service well-being: scale development and validation. </w:t>
            </w:r>
            <w:r w:rsidRPr="00B31293">
              <w:rPr>
                <w:rFonts w:asciiTheme="minorHAnsi" w:hAnsiTheme="minorHAnsi" w:cstheme="minorHAnsi"/>
                <w:i/>
                <w:iCs/>
                <w:color w:val="2F5496" w:themeColor="accent1" w:themeShade="BF"/>
                <w:shd w:val="clear" w:color="auto" w:fill="FFFFFF"/>
              </w:rPr>
              <w:t>The Service Industries Journal</w:t>
            </w:r>
            <w:r w:rsidRPr="00B31293">
              <w:rPr>
                <w:rFonts w:asciiTheme="minorHAnsi" w:hAnsiTheme="minorHAnsi" w:cstheme="minorHAnsi"/>
                <w:color w:val="2F5496" w:themeColor="accent1" w:themeShade="BF"/>
                <w:shd w:val="clear" w:color="auto" w:fill="FFFFFF"/>
              </w:rPr>
              <w:t>, </w:t>
            </w:r>
            <w:r w:rsidRPr="00B31293">
              <w:rPr>
                <w:rFonts w:asciiTheme="minorHAnsi" w:hAnsiTheme="minorHAnsi" w:cstheme="minorHAnsi"/>
                <w:i/>
                <w:iCs/>
                <w:color w:val="2F5496" w:themeColor="accent1" w:themeShade="BF"/>
                <w:shd w:val="clear" w:color="auto" w:fill="FFFFFF"/>
              </w:rPr>
              <w:t>40</w:t>
            </w:r>
            <w:r w:rsidRPr="00B31293">
              <w:rPr>
                <w:rFonts w:asciiTheme="minorHAnsi" w:hAnsiTheme="minorHAnsi" w:cstheme="minorHAnsi"/>
                <w:color w:val="2F5496" w:themeColor="accent1" w:themeShade="BF"/>
                <w:shd w:val="clear" w:color="auto" w:fill="FFFFFF"/>
              </w:rPr>
              <w:t>(1-2), 181-202.</w:t>
            </w:r>
          </w:p>
          <w:p w14:paraId="16EB6EFA" w14:textId="74701378" w:rsidR="00B91773" w:rsidRPr="00B31293" w:rsidRDefault="00B91773">
            <w:pPr>
              <w:rPr>
                <w:rFonts w:asciiTheme="minorHAnsi" w:hAnsiTheme="minorHAnsi" w:cstheme="minorHAnsi"/>
                <w:color w:val="2F5496" w:themeColor="accent1" w:themeShade="BF"/>
                <w:shd w:val="clear" w:color="auto" w:fill="FFFFFF"/>
              </w:rPr>
            </w:pPr>
            <w:r w:rsidRPr="00B31293">
              <w:rPr>
                <w:rFonts w:asciiTheme="minorHAnsi" w:hAnsiTheme="minorHAnsi" w:cstheme="minorHAnsi"/>
                <w:color w:val="2F5496" w:themeColor="accent1" w:themeShade="BF"/>
                <w:shd w:val="clear" w:color="auto" w:fill="FFFFFF"/>
              </w:rPr>
              <w:t>Hsieh, T. (2010). </w:t>
            </w:r>
            <w:r w:rsidRPr="00B31293">
              <w:rPr>
                <w:rFonts w:asciiTheme="minorHAnsi" w:hAnsiTheme="minorHAnsi" w:cstheme="minorHAnsi"/>
                <w:i/>
                <w:iCs/>
                <w:color w:val="2F5496" w:themeColor="accent1" w:themeShade="BF"/>
                <w:shd w:val="clear" w:color="auto" w:fill="FFFFFF"/>
              </w:rPr>
              <w:t>Delivering happiness: A path to profits, passion, and purpose</w:t>
            </w:r>
            <w:r w:rsidRPr="00B31293">
              <w:rPr>
                <w:rFonts w:asciiTheme="minorHAnsi" w:hAnsiTheme="minorHAnsi" w:cstheme="minorHAnsi"/>
                <w:color w:val="2F5496" w:themeColor="accent1" w:themeShade="BF"/>
                <w:shd w:val="clear" w:color="auto" w:fill="FFFFFF"/>
              </w:rPr>
              <w:t>. Hachette UK.</w:t>
            </w:r>
          </w:p>
          <w:p w14:paraId="0AA7C7D3" w14:textId="7441A6C7" w:rsidR="00944B0C" w:rsidRPr="00B31293" w:rsidRDefault="00944B0C">
            <w:pPr>
              <w:rPr>
                <w:rFonts w:asciiTheme="minorHAnsi" w:hAnsiTheme="minorHAnsi" w:cstheme="minorHAnsi"/>
                <w:color w:val="2F5496" w:themeColor="accent1" w:themeShade="BF"/>
                <w:shd w:val="clear" w:color="auto" w:fill="FFFFFF"/>
              </w:rPr>
            </w:pPr>
            <w:r w:rsidRPr="00B31293">
              <w:rPr>
                <w:rFonts w:asciiTheme="minorHAnsi" w:hAnsiTheme="minorHAnsi" w:cstheme="minorHAnsi"/>
                <w:color w:val="2F5496" w:themeColor="accent1" w:themeShade="BF"/>
                <w:shd w:val="clear" w:color="auto" w:fill="FFFFFF"/>
              </w:rPr>
              <w:t xml:space="preserve">Cooper, N. (2021).  America’s Best Customer Service 2022.  </w:t>
            </w:r>
            <w:r w:rsidRPr="00B31293">
              <w:rPr>
                <w:rFonts w:asciiTheme="minorHAnsi" w:hAnsiTheme="minorHAnsi" w:cstheme="minorHAnsi"/>
                <w:i/>
                <w:color w:val="2F5496" w:themeColor="accent1" w:themeShade="BF"/>
                <w:shd w:val="clear" w:color="auto" w:fill="FFFFFF"/>
              </w:rPr>
              <w:t>Newsweek Global</w:t>
            </w:r>
            <w:r w:rsidRPr="00B31293">
              <w:rPr>
                <w:rFonts w:asciiTheme="minorHAnsi" w:hAnsiTheme="minorHAnsi" w:cstheme="minorHAnsi"/>
                <w:color w:val="2F5496" w:themeColor="accent1" w:themeShade="BF"/>
                <w:shd w:val="clear" w:color="auto" w:fill="FFFFFF"/>
              </w:rPr>
              <w:t>, 177 (87), 30-432.</w:t>
            </w:r>
          </w:p>
          <w:p w14:paraId="53E14936" w14:textId="77777777" w:rsidR="00AA0AAA" w:rsidRPr="00B31293" w:rsidRDefault="00944B0C" w:rsidP="00882D3A">
            <w:pPr>
              <w:rPr>
                <w:rFonts w:asciiTheme="minorHAnsi" w:hAnsiTheme="minorHAnsi" w:cstheme="minorHAnsi"/>
                <w:color w:val="2F5496" w:themeColor="accent1" w:themeShade="BF"/>
                <w:lang w:val="en-GB"/>
              </w:rPr>
            </w:pPr>
            <w:proofErr w:type="spellStart"/>
            <w:r w:rsidRPr="00B31293">
              <w:rPr>
                <w:rFonts w:asciiTheme="minorHAnsi" w:hAnsiTheme="minorHAnsi" w:cstheme="minorHAnsi"/>
                <w:color w:val="2F5496" w:themeColor="accent1" w:themeShade="BF"/>
                <w:lang w:val="en-GB"/>
              </w:rPr>
              <w:t>Bougourd</w:t>
            </w:r>
            <w:proofErr w:type="spellEnd"/>
            <w:r w:rsidRPr="00B31293">
              <w:rPr>
                <w:rFonts w:asciiTheme="minorHAnsi" w:hAnsiTheme="minorHAnsi" w:cstheme="minorHAnsi"/>
                <w:color w:val="2F5496" w:themeColor="accent1" w:themeShade="BF"/>
                <w:lang w:val="en-GB"/>
              </w:rPr>
              <w:t xml:space="preserve">, N. (2022). Four Ways Technology Is Enhancing Customer Service: The future is now.  </w:t>
            </w:r>
            <w:r w:rsidRPr="00B31293">
              <w:rPr>
                <w:rFonts w:asciiTheme="minorHAnsi" w:hAnsiTheme="minorHAnsi" w:cstheme="minorHAnsi"/>
                <w:i/>
                <w:color w:val="2F5496" w:themeColor="accent1" w:themeShade="BF"/>
                <w:lang w:val="en-GB"/>
              </w:rPr>
              <w:t>HCM Sales, Marketing &amp; Alliance Excellence</w:t>
            </w:r>
            <w:r w:rsidRPr="00B31293">
              <w:rPr>
                <w:rFonts w:asciiTheme="minorHAnsi" w:hAnsiTheme="minorHAnsi" w:cstheme="minorHAnsi"/>
                <w:color w:val="2F5496" w:themeColor="accent1" w:themeShade="BF"/>
                <w:lang w:val="en-GB"/>
              </w:rPr>
              <w:t>, 21 (5), 14-15.</w:t>
            </w:r>
          </w:p>
          <w:p w14:paraId="04C273C3" w14:textId="77777777" w:rsidR="00B31293" w:rsidRPr="00B31293" w:rsidRDefault="00B31293" w:rsidP="00B31293">
            <w:pPr>
              <w:shd w:val="clear" w:color="auto" w:fill="FFFFFF" w:themeFill="background1"/>
              <w:rPr>
                <w:rFonts w:asciiTheme="minorHAnsi" w:hAnsiTheme="minorHAnsi" w:cstheme="minorHAnsi"/>
                <w:color w:val="2F5496" w:themeColor="accent1" w:themeShade="BF"/>
                <w:shd w:val="clear" w:color="auto" w:fill="F5F5F5"/>
              </w:rPr>
            </w:pPr>
            <w:r w:rsidRPr="00B31293">
              <w:rPr>
                <w:rFonts w:asciiTheme="minorHAnsi" w:hAnsiTheme="minorHAnsi" w:cstheme="minorHAnsi"/>
                <w:color w:val="2F5496" w:themeColor="accent1" w:themeShade="BF"/>
                <w:shd w:val="clear" w:color="auto" w:fill="FFFFFF" w:themeFill="background1"/>
              </w:rPr>
              <w:t>Shep Hyken. (2019). </w:t>
            </w:r>
            <w:r w:rsidRPr="00B31293">
              <w:rPr>
                <w:rFonts w:asciiTheme="minorHAnsi" w:hAnsiTheme="minorHAnsi" w:cstheme="minorHAnsi"/>
                <w:i/>
                <w:iCs/>
                <w:color w:val="2F5496" w:themeColor="accent1" w:themeShade="BF"/>
                <w:bdr w:val="none" w:sz="0" w:space="0" w:color="auto" w:frame="1"/>
                <w:shd w:val="clear" w:color="auto" w:fill="FFFFFF" w:themeFill="background1"/>
              </w:rPr>
              <w:t>Be Amazing or Go Home : Seven Customer Service Habits That Create Confidence with Everyone</w:t>
            </w:r>
            <w:r w:rsidRPr="00B31293">
              <w:rPr>
                <w:rFonts w:asciiTheme="minorHAnsi" w:hAnsiTheme="minorHAnsi" w:cstheme="minorHAnsi"/>
                <w:color w:val="2F5496" w:themeColor="accent1" w:themeShade="BF"/>
                <w:shd w:val="clear" w:color="auto" w:fill="FFFFFF" w:themeFill="background1"/>
              </w:rPr>
              <w:t>. Sound Wisdom</w:t>
            </w:r>
            <w:r w:rsidRPr="00B31293">
              <w:rPr>
                <w:rFonts w:asciiTheme="minorHAnsi" w:hAnsiTheme="minorHAnsi" w:cstheme="minorHAnsi"/>
                <w:color w:val="2F5496" w:themeColor="accent1" w:themeShade="BF"/>
                <w:shd w:val="clear" w:color="auto" w:fill="F5F5F5"/>
              </w:rPr>
              <w:t>.</w:t>
            </w:r>
          </w:p>
          <w:p w14:paraId="5CCA10F0" w14:textId="77777777" w:rsidR="00B31293" w:rsidRPr="00B31293" w:rsidRDefault="00B31293" w:rsidP="00B31293">
            <w:pPr>
              <w:shd w:val="clear" w:color="auto" w:fill="FFFFFF" w:themeFill="background1"/>
              <w:rPr>
                <w:rFonts w:asciiTheme="minorHAnsi" w:hAnsiTheme="minorHAnsi" w:cstheme="minorHAnsi"/>
                <w:color w:val="2F5496" w:themeColor="accent1" w:themeShade="BF"/>
                <w:shd w:val="clear" w:color="auto" w:fill="F5F5F5"/>
              </w:rPr>
            </w:pPr>
            <w:r w:rsidRPr="00B31293">
              <w:rPr>
                <w:rFonts w:asciiTheme="minorHAnsi" w:hAnsiTheme="minorHAnsi" w:cstheme="minorHAnsi"/>
                <w:color w:val="2F5496" w:themeColor="accent1" w:themeShade="BF"/>
                <w:shd w:val="clear" w:color="auto" w:fill="FFFFFF" w:themeFill="background1"/>
              </w:rPr>
              <w:t>Flavio Martins. (2016). </w:t>
            </w:r>
            <w:r w:rsidRPr="00B31293">
              <w:rPr>
                <w:rFonts w:asciiTheme="minorHAnsi" w:hAnsiTheme="minorHAnsi" w:cstheme="minorHAnsi"/>
                <w:i/>
                <w:iCs/>
                <w:color w:val="2F5496" w:themeColor="accent1" w:themeShade="BF"/>
                <w:bdr w:val="none" w:sz="0" w:space="0" w:color="auto" w:frame="1"/>
                <w:shd w:val="clear" w:color="auto" w:fill="FFFFFF" w:themeFill="background1"/>
              </w:rPr>
              <w:t>Win the Customer : 70 Simple Rules for Sensational Service</w:t>
            </w:r>
            <w:r w:rsidRPr="00B31293">
              <w:rPr>
                <w:rFonts w:asciiTheme="minorHAnsi" w:hAnsiTheme="minorHAnsi" w:cstheme="minorHAnsi"/>
                <w:color w:val="2F5496" w:themeColor="accent1" w:themeShade="BF"/>
                <w:shd w:val="clear" w:color="auto" w:fill="FFFFFF" w:themeFill="background1"/>
              </w:rPr>
              <w:t>. AMACOM</w:t>
            </w:r>
            <w:r w:rsidRPr="00B31293">
              <w:rPr>
                <w:rFonts w:asciiTheme="minorHAnsi" w:hAnsiTheme="minorHAnsi" w:cstheme="minorHAnsi"/>
                <w:color w:val="2F5496" w:themeColor="accent1" w:themeShade="BF"/>
                <w:shd w:val="clear" w:color="auto" w:fill="F5F5F5"/>
              </w:rPr>
              <w:t>.</w:t>
            </w:r>
          </w:p>
          <w:p w14:paraId="15D24FED" w14:textId="2B57A7B8" w:rsidR="00B31293" w:rsidRPr="00B31293" w:rsidRDefault="00B31293" w:rsidP="00B31293">
            <w:pPr>
              <w:shd w:val="clear" w:color="auto" w:fill="FFFFFF" w:themeFill="background1"/>
              <w:rPr>
                <w:rFonts w:asciiTheme="minorHAnsi" w:hAnsiTheme="minorHAnsi" w:cstheme="minorHAnsi"/>
                <w:color w:val="2F5496" w:themeColor="accent1" w:themeShade="BF"/>
              </w:rPr>
            </w:pPr>
          </w:p>
        </w:tc>
      </w:tr>
      <w:tr w:rsidR="006049C6" w:rsidRPr="00D5134E" w14:paraId="5FEDCDD1"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B8E97B5" w14:textId="092D74C0" w:rsidR="006049C6" w:rsidRPr="00D5134E" w:rsidRDefault="00A15D93">
            <w:pPr>
              <w:rPr>
                <w:rFonts w:asciiTheme="minorHAnsi" w:hAnsiTheme="minorHAnsi" w:cstheme="minorHAnsi"/>
                <w:b/>
                <w:bCs/>
                <w:color w:val="FFFFFF" w:themeColor="background1"/>
                <w:lang w:val="en-GB"/>
              </w:rPr>
            </w:pPr>
            <w:proofErr w:type="spellStart"/>
            <w:r>
              <w:rPr>
                <w:rFonts w:asciiTheme="minorHAnsi" w:eastAsia="Times New Roman" w:hAnsiTheme="minorHAnsi" w:cstheme="minorHAnsi"/>
                <w:b/>
                <w:bCs/>
                <w:color w:val="FFFFFF" w:themeColor="background1"/>
                <w:lang w:val="en-GB" w:eastAsia="en-GB"/>
              </w:rPr>
              <w:t>Dostarczone</w:t>
            </w:r>
            <w:proofErr w:type="spellEnd"/>
            <w:r>
              <w:rPr>
                <w:rFonts w:asciiTheme="minorHAnsi" w:eastAsia="Times New Roman" w:hAnsiTheme="minorHAnsi" w:cstheme="minorHAnsi"/>
                <w:b/>
                <w:bCs/>
                <w:color w:val="FFFFFF" w:themeColor="background1"/>
                <w:lang w:val="en-GB" w:eastAsia="en-GB"/>
              </w:rPr>
              <w:t xml:space="preserve"> </w:t>
            </w:r>
            <w:proofErr w:type="spellStart"/>
            <w:r>
              <w:rPr>
                <w:rFonts w:asciiTheme="minorHAnsi" w:eastAsia="Times New Roman" w:hAnsiTheme="minorHAnsi" w:cstheme="minorHAnsi"/>
                <w:b/>
                <w:bCs/>
                <w:color w:val="FFFFFF" w:themeColor="background1"/>
                <w:lang w:val="en-GB" w:eastAsia="en-GB"/>
              </w:rPr>
              <w:t>przez</w:t>
            </w:r>
            <w:proofErr w:type="spellEnd"/>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85F0273" w14:textId="5013580F" w:rsidR="006049C6" w:rsidRPr="00D5134E" w:rsidRDefault="00DF21B1">
            <w:pPr>
              <w:rPr>
                <w:rFonts w:asciiTheme="minorHAnsi" w:hAnsiTheme="minorHAnsi" w:cstheme="minorHAnsi"/>
                <w:color w:val="1F3864" w:themeColor="accent1" w:themeShade="80"/>
                <w:lang w:val="en-GB"/>
              </w:rPr>
            </w:pPr>
            <w:r w:rsidRPr="00D5134E">
              <w:rPr>
                <w:rFonts w:asciiTheme="minorHAnsi" w:hAnsiTheme="minorHAnsi" w:cstheme="minorHAnsi"/>
                <w:color w:val="1F3864" w:themeColor="accent1" w:themeShade="80"/>
                <w:lang w:val="en-GB"/>
              </w:rPr>
              <w:t>SEERC</w:t>
            </w:r>
          </w:p>
        </w:tc>
      </w:tr>
    </w:tbl>
    <w:p w14:paraId="40FDB52D" w14:textId="77777777" w:rsidR="006049C6" w:rsidRPr="00D5134E" w:rsidRDefault="006049C6" w:rsidP="006049C6">
      <w:pPr>
        <w:rPr>
          <w:rFonts w:asciiTheme="minorHAnsi" w:hAnsiTheme="minorHAnsi" w:cstheme="minorHAnsi"/>
          <w:lang w:val="en-GB"/>
        </w:rPr>
      </w:pPr>
    </w:p>
    <w:p w14:paraId="4CFF9A88" w14:textId="52E14F29" w:rsidR="00A4144D" w:rsidRPr="00D5134E" w:rsidRDefault="00000000" w:rsidP="005D3D97">
      <w:pPr>
        <w:rPr>
          <w:rFonts w:asciiTheme="minorHAnsi" w:hAnsiTheme="minorHAnsi" w:cstheme="minorHAnsi"/>
          <w:lang w:val="en-GB"/>
        </w:rPr>
      </w:pPr>
    </w:p>
    <w:sectPr w:rsidR="00A4144D" w:rsidRPr="00D5134E" w:rsidSect="006049C6">
      <w:headerReference w:type="default" r:id="rId19"/>
      <w:footerReference w:type="defaul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BB272" w14:textId="77777777" w:rsidR="006E51D2" w:rsidRDefault="006E51D2" w:rsidP="005D3D97">
      <w:pPr>
        <w:spacing w:after="0" w:line="240" w:lineRule="auto"/>
      </w:pPr>
      <w:r>
        <w:separator/>
      </w:r>
    </w:p>
  </w:endnote>
  <w:endnote w:type="continuationSeparator" w:id="0">
    <w:p w14:paraId="4DA8B24F" w14:textId="77777777" w:rsidR="006E51D2" w:rsidRDefault="006E51D2" w:rsidP="005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hnschrift SemiLight">
    <w:panose1 w:val="020B0502040204020203"/>
    <w:charset w:val="EE"/>
    <w:family w:val="swiss"/>
    <w:pitch w:val="variable"/>
    <w:sig w:usb0="A00002C7"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YADLjI9qxTA 0">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E7AA" w14:textId="7B58F247" w:rsidR="005D3D97" w:rsidRDefault="00505F0E">
    <w:pPr>
      <w:pStyle w:val="Stopka"/>
    </w:pPr>
    <w:r w:rsidRPr="00505F0E">
      <w:rPr>
        <w:noProof/>
        <w:lang w:val="en-US"/>
      </w:rPr>
      <mc:AlternateContent>
        <mc:Choice Requires="wps">
          <w:drawing>
            <wp:anchor distT="0" distB="0" distL="114300" distR="114300" simplePos="0" relativeHeight="251667456" behindDoc="0" locked="0" layoutInCell="1" allowOverlap="1" wp14:anchorId="21A3B873" wp14:editId="0B15278A">
              <wp:simplePos x="0" y="0"/>
              <wp:positionH relativeFrom="page">
                <wp:posOffset>1701101</wp:posOffset>
              </wp:positionH>
              <wp:positionV relativeFrom="paragraph">
                <wp:posOffset>-33468</wp:posOffset>
              </wp:positionV>
              <wp:extent cx="5913429" cy="523220"/>
              <wp:effectExtent l="0" t="0" r="0" b="0"/>
              <wp:wrapNone/>
              <wp:docPr id="2" name="CuadroTexto 6"/>
              <wp:cNvGraphicFramePr/>
              <a:graphic xmlns:a="http://schemas.openxmlformats.org/drawingml/2006/main">
                <a:graphicData uri="http://schemas.microsoft.com/office/word/2010/wordprocessingShape">
                  <wps:wsp>
                    <wps:cNvSpPr txBox="1"/>
                    <wps:spPr>
                      <a:xfrm>
                        <a:off x="0" y="0"/>
                        <a:ext cx="5913429" cy="523220"/>
                      </a:xfrm>
                      <a:prstGeom prst="rect">
                        <a:avLst/>
                      </a:prstGeom>
                      <a:noFill/>
                    </wps:spPr>
                    <wps:txbx>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w:t>
                          </w:r>
                          <w:proofErr w:type="spellStart"/>
                          <w:r w:rsidRPr="00505F0E">
                            <w:rPr>
                              <w:rFonts w:ascii="YADLjI9qxTA 0" w:hAnsi="YADLjI9qxTA 0"/>
                              <w:color w:val="FFFFFF" w:themeColor="background1"/>
                              <w:kern w:val="24"/>
                              <w:sz w:val="18"/>
                              <w:szCs w:val="16"/>
                              <w:lang w:val="en-US"/>
                            </w:rPr>
                            <w:t>programme</w:t>
                          </w:r>
                          <w:proofErr w:type="spellEnd"/>
                          <w:r w:rsidRPr="00505F0E">
                            <w:rPr>
                              <w:rFonts w:ascii="YADLjI9qxTA 0" w:hAnsi="YADLjI9qxTA 0"/>
                              <w:color w:val="FFFFFF" w:themeColor="background1"/>
                              <w:kern w:val="24"/>
                              <w:sz w:val="18"/>
                              <w:szCs w:val="16"/>
                              <w:lang w:val="en-US"/>
                            </w:rPr>
                            <w:t xml:space="preserve"> of the European Union. This document and its contents reflects the views only of the authors, and the Commission cannot be held responsible for any use which may be made of the information contained therein. </w:t>
                          </w:r>
                        </w:p>
                      </w:txbxContent>
                    </wps:txbx>
                    <wps:bodyPr wrap="square">
                      <a:spAutoFit/>
                    </wps:bodyPr>
                  </wps:wsp>
                </a:graphicData>
              </a:graphic>
              <wp14:sizeRelH relativeFrom="margin">
                <wp14:pctWidth>0</wp14:pctWidth>
              </wp14:sizeRelH>
            </wp:anchor>
          </w:drawing>
        </mc:Choice>
        <mc:Fallback>
          <w:pict>
            <v:shapetype w14:anchorId="21A3B873" id="_x0000_t202" coordsize="21600,21600" o:spt="202" path="m,l,21600r21600,l21600,xe">
              <v:stroke joinstyle="miter"/>
              <v:path gradientshapeok="t" o:connecttype="rect"/>
            </v:shapetype>
            <v:shape id="CuadroTexto 6" o:spid="_x0000_s1026" type="#_x0000_t202" style="position:absolute;margin-left:133.95pt;margin-top:-2.65pt;width:465.6pt;height:41.2pt;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" filled="f" stroked="f">
              <v:textbox style="mso-fit-shape-to-text:t">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w:t>
                    </w:r>
                    <w:proofErr w:type="spellStart"/>
                    <w:r w:rsidRPr="00505F0E">
                      <w:rPr>
                        <w:rFonts w:ascii="YADLjI9qxTA 0" w:hAnsi="YADLjI9qxTA 0"/>
                        <w:color w:val="FFFFFF" w:themeColor="background1"/>
                        <w:kern w:val="24"/>
                        <w:sz w:val="18"/>
                        <w:szCs w:val="16"/>
                        <w:lang w:val="en-US"/>
                      </w:rPr>
                      <w:t>programme</w:t>
                    </w:r>
                    <w:proofErr w:type="spellEnd"/>
                    <w:r w:rsidRPr="00505F0E">
                      <w:rPr>
                        <w:rFonts w:ascii="YADLjI9qxTA 0" w:hAnsi="YADLjI9qxTA 0"/>
                        <w:color w:val="FFFFFF" w:themeColor="background1"/>
                        <w:kern w:val="24"/>
                        <w:sz w:val="18"/>
                        <w:szCs w:val="16"/>
                        <w:lang w:val="en-US"/>
                      </w:rPr>
                      <w:t xml:space="preserve"> of the European Union. This document and its contents reflects the views only of the authors, and the Commission cannot be held responsible for any use which may be made of the information contained therein. </w:t>
                    </w:r>
                  </w:p>
                </w:txbxContent>
              </v:textbox>
              <w10:wrap anchorx="page"/>
            </v:shape>
          </w:pict>
        </mc:Fallback>
      </mc:AlternateContent>
    </w:r>
    <w:r w:rsidRPr="00505F0E">
      <w:rPr>
        <w:noProof/>
        <w:lang w:val="en-US"/>
      </w:rPr>
      <w:drawing>
        <wp:anchor distT="0" distB="0" distL="114300" distR="114300" simplePos="0" relativeHeight="251665408" behindDoc="1" locked="0" layoutInCell="1" allowOverlap="1" wp14:anchorId="38BC7E1D" wp14:editId="19DD65C4">
          <wp:simplePos x="0" y="0"/>
          <wp:positionH relativeFrom="column">
            <wp:posOffset>-915798</wp:posOffset>
          </wp:positionH>
          <wp:positionV relativeFrom="paragraph">
            <wp:posOffset>69973</wp:posOffset>
          </wp:positionV>
          <wp:extent cx="1449705" cy="315595"/>
          <wp:effectExtent l="0" t="0" r="0" b="8255"/>
          <wp:wrapTight wrapText="bothSides">
            <wp:wrapPolygon edited="0">
              <wp:start x="0" y="0"/>
              <wp:lineTo x="0" y="20861"/>
              <wp:lineTo x="21288" y="20861"/>
              <wp:lineTo x="21288" y="7823"/>
              <wp:lineTo x="18449" y="0"/>
              <wp:lineTo x="0" y="0"/>
            </wp:wrapPolygon>
          </wp:wrapTight>
          <wp:docPr id="10" name="Picture 3">
            <a:extLst xmlns:a="http://schemas.openxmlformats.org/drawingml/2006/main">
              <a:ext uri="{FF2B5EF4-FFF2-40B4-BE49-F238E27FC236}">
                <a16:creationId xmlns:a16="http://schemas.microsoft.com/office/drawing/2014/main" id="{8020D37D-7110-4D40-ACA1-FA70F8070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a:extLst>
                      <a:ext uri="{FF2B5EF4-FFF2-40B4-BE49-F238E27FC236}">
                        <a16:creationId xmlns:a16="http://schemas.microsoft.com/office/drawing/2014/main" id="{8020D37D-7110-4D40-ACA1-FA70F80700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9705" cy="315595"/>
                  </a:xfrm>
                  <a:prstGeom prst="rect">
                    <a:avLst/>
                  </a:prstGeom>
                  <a:noFill/>
                  <a:ln cap="flat">
                    <a:noFill/>
                  </a:ln>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9264" behindDoc="0" locked="0" layoutInCell="1" allowOverlap="1" wp14:anchorId="536E7229" wp14:editId="047DDA07">
              <wp:simplePos x="0" y="0"/>
              <wp:positionH relativeFrom="page">
                <wp:posOffset>15368</wp:posOffset>
              </wp:positionH>
              <wp:positionV relativeFrom="paragraph">
                <wp:posOffset>-167016</wp:posOffset>
              </wp:positionV>
              <wp:extent cx="7520940" cy="747977"/>
              <wp:effectExtent l="0" t="0" r="22860" b="14605"/>
              <wp:wrapNone/>
              <wp:docPr id="3" name="Rectángulo 3"/>
              <wp:cNvGraphicFramePr/>
              <a:graphic xmlns:a="http://schemas.openxmlformats.org/drawingml/2006/main">
                <a:graphicData uri="http://schemas.microsoft.com/office/word/2010/wordprocessingShape">
                  <wps:wsp>
                    <wps:cNvSpPr/>
                    <wps:spPr>
                      <a:xfrm>
                        <a:off x="0" y="0"/>
                        <a:ext cx="7520940" cy="747977"/>
                      </a:xfrm>
                      <a:prstGeom prst="rect">
                        <a:avLst/>
                      </a:prstGeom>
                      <a:solidFill>
                        <a:srgbClr val="0CA373"/>
                      </a:solidFill>
                      <a:ln>
                        <a:solidFill>
                          <a:srgbClr val="0CA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38C98" id="Rectángulo 3" o:spid="_x0000_s1026" style="position:absolute;margin-left:1.2pt;margin-top:-13.15pt;width:592.2pt;height:5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" fillcolor="#0ca373" strokecolor="#0ca373"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A9FF0" w14:textId="77777777" w:rsidR="006E51D2" w:rsidRDefault="006E51D2" w:rsidP="005D3D97">
      <w:pPr>
        <w:spacing w:after="0" w:line="240" w:lineRule="auto"/>
      </w:pPr>
      <w:r>
        <w:separator/>
      </w:r>
    </w:p>
  </w:footnote>
  <w:footnote w:type="continuationSeparator" w:id="0">
    <w:p w14:paraId="5AEBCFCB" w14:textId="77777777" w:rsidR="006E51D2" w:rsidRDefault="006E51D2" w:rsidP="005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FC66" w14:textId="2255867C" w:rsidR="005D3D97" w:rsidRPr="000C31A9" w:rsidRDefault="005D3D97" w:rsidP="000C31A9">
    <w:pPr>
      <w:jc w:val="center"/>
      <w:rPr>
        <w:rFonts w:ascii="Bahnschrift SemiLight" w:hAnsi="Bahnschrift SemiLight"/>
        <w:b/>
        <w:bCs/>
        <w:lang w:val="en-US"/>
      </w:rPr>
    </w:pPr>
    <w:r w:rsidRPr="000C31A9">
      <w:rPr>
        <w:rFonts w:ascii="Bahnschrift SemiLight" w:hAnsi="Bahnschrift SemiLight"/>
        <w:b/>
        <w:bCs/>
        <w:noProof/>
        <w:lang w:val="en-US"/>
      </w:rPr>
      <w:drawing>
        <wp:anchor distT="0" distB="0" distL="114300" distR="114300" simplePos="0" relativeHeight="251664384" behindDoc="1" locked="0" layoutInCell="1" allowOverlap="1" wp14:anchorId="06897EAF" wp14:editId="6D1ED514">
          <wp:simplePos x="0" y="0"/>
          <wp:positionH relativeFrom="margin">
            <wp:align>left</wp:align>
          </wp:positionH>
          <wp:positionV relativeFrom="paragraph">
            <wp:posOffset>-171422</wp:posOffset>
          </wp:positionV>
          <wp:extent cx="1534160" cy="734695"/>
          <wp:effectExtent l="0" t="0" r="8890" b="8255"/>
          <wp:wrapTight wrapText="bothSides">
            <wp:wrapPolygon edited="0">
              <wp:start x="0" y="0"/>
              <wp:lineTo x="0" y="21283"/>
              <wp:lineTo x="21457" y="21283"/>
              <wp:lineTo x="2145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
                    <a:extLst>
                      <a:ext uri="{28A0092B-C50C-407E-A947-70E740481C1C}">
                        <a14:useLocalDpi xmlns:a14="http://schemas.microsoft.com/office/drawing/2010/main" val="0"/>
                      </a:ext>
                    </a:extLst>
                  </a:blip>
                  <a:srcRect l="21796" t="14738" r="9376" b="51961"/>
                  <a:stretch/>
                </pic:blipFill>
                <pic:spPr bwMode="auto">
                  <a:xfrm>
                    <a:off x="0" y="0"/>
                    <a:ext cx="1546751" cy="7405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C31A9">
      <w:rPr>
        <w:rFonts w:ascii="Bahnschrift SemiLight" w:hAnsi="Bahnschrift SemiLight" w:cs="Arial"/>
        <w:b/>
        <w:bCs/>
        <w:lang w:val="en-GB"/>
      </w:rPr>
      <w:t>Enhancing SMEs’ Resilience After Lock-Down</w:t>
    </w:r>
  </w:p>
  <w:p w14:paraId="75A08B86" w14:textId="77777777" w:rsidR="005D3D97" w:rsidRPr="000C31A9" w:rsidRDefault="005D3D97" w:rsidP="000C31A9">
    <w:pPr>
      <w:jc w:val="center"/>
      <w:rPr>
        <w:rFonts w:ascii="Bahnschrift SemiLight" w:hAnsi="Bahnschrift SemiLight"/>
        <w:b/>
        <w:bCs/>
        <w:color w:val="0CA373"/>
      </w:rPr>
    </w:pPr>
    <w:r w:rsidRPr="000C31A9">
      <w:rPr>
        <w:rFonts w:ascii="Bahnschrift SemiLight" w:hAnsi="Bahnschrift SemiLight"/>
        <w:b/>
        <w:bCs/>
        <w:color w:val="0CA373"/>
      </w:rPr>
      <w:t>www.esmerald.eu</w:t>
    </w:r>
  </w:p>
  <w:p w14:paraId="635AD7A1" w14:textId="311233AF" w:rsidR="005D3D97" w:rsidRDefault="005D3D9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15:restartNumberingAfterBreak="0">
    <w:nsid w:val="52FD041C"/>
    <w:multiLevelType w:val="hybridMultilevel"/>
    <w:tmpl w:val="9578A78C"/>
    <w:lvl w:ilvl="0" w:tplc="AA0E770C">
      <w:start w:val="1"/>
      <w:numFmt w:val="decimal"/>
      <w:lvlText w:val="%1."/>
      <w:lvlJc w:val="left"/>
      <w:pPr>
        <w:ind w:left="481"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921" w:hanging="180"/>
      </w:pPr>
    </w:lvl>
    <w:lvl w:ilvl="3" w:tplc="0409000F" w:tentative="1">
      <w:start w:val="1"/>
      <w:numFmt w:val="decimal"/>
      <w:lvlText w:val="%4."/>
      <w:lvlJc w:val="left"/>
      <w:pPr>
        <w:ind w:left="2641" w:hanging="360"/>
      </w:pPr>
    </w:lvl>
    <w:lvl w:ilvl="4" w:tplc="04090019" w:tentative="1">
      <w:start w:val="1"/>
      <w:numFmt w:val="lowerLetter"/>
      <w:lvlText w:val="%5."/>
      <w:lvlJc w:val="left"/>
      <w:pPr>
        <w:ind w:left="3361" w:hanging="360"/>
      </w:pPr>
    </w:lvl>
    <w:lvl w:ilvl="5" w:tplc="0409001B" w:tentative="1">
      <w:start w:val="1"/>
      <w:numFmt w:val="lowerRoman"/>
      <w:lvlText w:val="%6."/>
      <w:lvlJc w:val="right"/>
      <w:pPr>
        <w:ind w:left="4081" w:hanging="180"/>
      </w:pPr>
    </w:lvl>
    <w:lvl w:ilvl="6" w:tplc="0409000F" w:tentative="1">
      <w:start w:val="1"/>
      <w:numFmt w:val="decimal"/>
      <w:lvlText w:val="%7."/>
      <w:lvlJc w:val="left"/>
      <w:pPr>
        <w:ind w:left="4801" w:hanging="360"/>
      </w:pPr>
    </w:lvl>
    <w:lvl w:ilvl="7" w:tplc="04090019" w:tentative="1">
      <w:start w:val="1"/>
      <w:numFmt w:val="lowerLetter"/>
      <w:lvlText w:val="%8."/>
      <w:lvlJc w:val="left"/>
      <w:pPr>
        <w:ind w:left="5521" w:hanging="360"/>
      </w:pPr>
    </w:lvl>
    <w:lvl w:ilvl="8" w:tplc="0409001B" w:tentative="1">
      <w:start w:val="1"/>
      <w:numFmt w:val="lowerRoman"/>
      <w:lvlText w:val="%9."/>
      <w:lvlJc w:val="right"/>
      <w:pPr>
        <w:ind w:left="6241" w:hanging="180"/>
      </w:pPr>
    </w:lvl>
  </w:abstractNum>
  <w:abstractNum w:abstractNumId="2" w15:restartNumberingAfterBreak="0">
    <w:nsid w:val="58AA2BAF"/>
    <w:multiLevelType w:val="multilevel"/>
    <w:tmpl w:val="14EA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383C3E"/>
    <w:multiLevelType w:val="hybridMultilevel"/>
    <w:tmpl w:val="FB885764"/>
    <w:lvl w:ilvl="0" w:tplc="8326C87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67865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19262171">
    <w:abstractNumId w:val="1"/>
  </w:num>
  <w:num w:numId="3" w16cid:durableId="309555776">
    <w:abstractNumId w:val="3"/>
  </w:num>
  <w:num w:numId="4" w16cid:durableId="10237444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AzNjEzsTAwNTI3NbZQ0lEKTi0uzszPAykwrAUAQdFoEiwAAAA="/>
  </w:docVars>
  <w:rsids>
    <w:rsidRoot w:val="00D87393"/>
    <w:rsid w:val="000C31A9"/>
    <w:rsid w:val="001725F0"/>
    <w:rsid w:val="00196582"/>
    <w:rsid w:val="001F0D0D"/>
    <w:rsid w:val="00213CFC"/>
    <w:rsid w:val="00235586"/>
    <w:rsid w:val="002471B4"/>
    <w:rsid w:val="00263D3D"/>
    <w:rsid w:val="00266B16"/>
    <w:rsid w:val="002A1135"/>
    <w:rsid w:val="002F45CB"/>
    <w:rsid w:val="00336784"/>
    <w:rsid w:val="00440CCE"/>
    <w:rsid w:val="004B2C82"/>
    <w:rsid w:val="004B65A8"/>
    <w:rsid w:val="00501397"/>
    <w:rsid w:val="00505F0E"/>
    <w:rsid w:val="00532B06"/>
    <w:rsid w:val="0056514B"/>
    <w:rsid w:val="005C47DF"/>
    <w:rsid w:val="005C508D"/>
    <w:rsid w:val="005D3D97"/>
    <w:rsid w:val="005F5748"/>
    <w:rsid w:val="006049C6"/>
    <w:rsid w:val="00607D68"/>
    <w:rsid w:val="006421DC"/>
    <w:rsid w:val="006975E6"/>
    <w:rsid w:val="006E51D2"/>
    <w:rsid w:val="007056E7"/>
    <w:rsid w:val="00760BB1"/>
    <w:rsid w:val="00774CCE"/>
    <w:rsid w:val="007E0744"/>
    <w:rsid w:val="008537C5"/>
    <w:rsid w:val="00867016"/>
    <w:rsid w:val="00882D3A"/>
    <w:rsid w:val="008E2D90"/>
    <w:rsid w:val="008E364B"/>
    <w:rsid w:val="008F1612"/>
    <w:rsid w:val="00944B0C"/>
    <w:rsid w:val="009621A6"/>
    <w:rsid w:val="009A22EE"/>
    <w:rsid w:val="009C21AE"/>
    <w:rsid w:val="009D3E93"/>
    <w:rsid w:val="009E31E0"/>
    <w:rsid w:val="00A057BF"/>
    <w:rsid w:val="00A15D93"/>
    <w:rsid w:val="00A17E0A"/>
    <w:rsid w:val="00A43ECC"/>
    <w:rsid w:val="00A814EA"/>
    <w:rsid w:val="00AA0AAA"/>
    <w:rsid w:val="00B31293"/>
    <w:rsid w:val="00B54EBC"/>
    <w:rsid w:val="00B91773"/>
    <w:rsid w:val="00C17ABD"/>
    <w:rsid w:val="00C253D6"/>
    <w:rsid w:val="00C67D32"/>
    <w:rsid w:val="00C717BC"/>
    <w:rsid w:val="00CF4AA2"/>
    <w:rsid w:val="00D45B98"/>
    <w:rsid w:val="00D5134E"/>
    <w:rsid w:val="00D87393"/>
    <w:rsid w:val="00DA6A19"/>
    <w:rsid w:val="00DB0975"/>
    <w:rsid w:val="00DD7FA8"/>
    <w:rsid w:val="00DF21B1"/>
    <w:rsid w:val="00E52AA0"/>
    <w:rsid w:val="00E635D4"/>
    <w:rsid w:val="00FC1A83"/>
    <w:rsid w:val="00FD3D40"/>
    <w:rsid w:val="00FE441C"/>
    <w:rsid w:val="00FF70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1096F"/>
  <w15:chartTrackingRefBased/>
  <w15:docId w15:val="{8FC9A155-29F6-4396-8465-470FE745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49C6"/>
    <w:pPr>
      <w:spacing w:after="200" w:line="276" w:lineRule="auto"/>
    </w:pPr>
    <w:rPr>
      <w:rFonts w:ascii="Calibri" w:eastAsia="Calibri" w:hAnsi="Calibri" w:cs="Times New Roman"/>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3D97"/>
    <w:pPr>
      <w:tabs>
        <w:tab w:val="center" w:pos="4252"/>
        <w:tab w:val="right" w:pos="8504"/>
      </w:tabs>
      <w:spacing w:after="0" w:line="240" w:lineRule="auto"/>
    </w:pPr>
  </w:style>
  <w:style w:type="character" w:customStyle="1" w:styleId="NagwekZnak">
    <w:name w:val="Nagłówek Znak"/>
    <w:basedOn w:val="Domylnaczcionkaakapitu"/>
    <w:link w:val="Nagwek"/>
    <w:uiPriority w:val="99"/>
    <w:rsid w:val="005D3D97"/>
  </w:style>
  <w:style w:type="paragraph" w:styleId="Stopka">
    <w:name w:val="footer"/>
    <w:basedOn w:val="Normalny"/>
    <w:link w:val="StopkaZnak"/>
    <w:uiPriority w:val="99"/>
    <w:unhideWhenUsed/>
    <w:rsid w:val="005D3D97"/>
    <w:pPr>
      <w:tabs>
        <w:tab w:val="center" w:pos="4252"/>
        <w:tab w:val="right" w:pos="8504"/>
      </w:tabs>
      <w:spacing w:after="0" w:line="240" w:lineRule="auto"/>
    </w:pPr>
  </w:style>
  <w:style w:type="character" w:customStyle="1" w:styleId="StopkaZnak">
    <w:name w:val="Stopka Znak"/>
    <w:basedOn w:val="Domylnaczcionkaakapitu"/>
    <w:link w:val="Stopka"/>
    <w:uiPriority w:val="99"/>
    <w:rsid w:val="005D3D97"/>
  </w:style>
  <w:style w:type="paragraph" w:styleId="Akapitzlist">
    <w:name w:val="List Paragraph"/>
    <w:basedOn w:val="Normalny"/>
    <w:uiPriority w:val="99"/>
    <w:qFormat/>
    <w:rsid w:val="006049C6"/>
    <w:pPr>
      <w:ind w:left="720"/>
      <w:contextualSpacing/>
    </w:pPr>
    <w:rPr>
      <w:lang w:val="sk-SK"/>
    </w:rPr>
  </w:style>
  <w:style w:type="table" w:styleId="Tabela-Siatka">
    <w:name w:val="Table Grid"/>
    <w:basedOn w:val="Standardowy"/>
    <w:uiPriority w:val="39"/>
    <w:rsid w:val="006049C6"/>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F21B1"/>
    <w:rPr>
      <w:color w:val="0563C1" w:themeColor="hyperlink"/>
      <w:u w:val="single"/>
    </w:rPr>
  </w:style>
  <w:style w:type="character" w:customStyle="1" w:styleId="Nierozpoznanawzmianka1">
    <w:name w:val="Nierozpoznana wzmianka1"/>
    <w:basedOn w:val="Domylnaczcionkaakapitu"/>
    <w:uiPriority w:val="99"/>
    <w:semiHidden/>
    <w:unhideWhenUsed/>
    <w:rsid w:val="00DF21B1"/>
    <w:rPr>
      <w:color w:val="605E5C"/>
      <w:shd w:val="clear" w:color="auto" w:fill="E1DFDD"/>
    </w:rPr>
  </w:style>
  <w:style w:type="paragraph" w:customStyle="1" w:styleId="lmttranslationsastextitem">
    <w:name w:val="lmt__translations_as_text__item"/>
    <w:basedOn w:val="Normalny"/>
    <w:rsid w:val="00FF7020"/>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4825">
      <w:bodyDiv w:val="1"/>
      <w:marLeft w:val="0"/>
      <w:marRight w:val="0"/>
      <w:marTop w:val="0"/>
      <w:marBottom w:val="0"/>
      <w:divBdr>
        <w:top w:val="none" w:sz="0" w:space="0" w:color="auto"/>
        <w:left w:val="none" w:sz="0" w:space="0" w:color="auto"/>
        <w:bottom w:val="none" w:sz="0" w:space="0" w:color="auto"/>
        <w:right w:val="none" w:sz="0" w:space="0" w:color="auto"/>
      </w:divBdr>
    </w:div>
    <w:div w:id="581916493">
      <w:bodyDiv w:val="1"/>
      <w:marLeft w:val="0"/>
      <w:marRight w:val="0"/>
      <w:marTop w:val="0"/>
      <w:marBottom w:val="0"/>
      <w:divBdr>
        <w:top w:val="none" w:sz="0" w:space="0" w:color="auto"/>
        <w:left w:val="none" w:sz="0" w:space="0" w:color="auto"/>
        <w:bottom w:val="none" w:sz="0" w:space="0" w:color="auto"/>
        <w:right w:val="none" w:sz="0" w:space="0" w:color="auto"/>
      </w:divBdr>
    </w:div>
    <w:div w:id="587079738">
      <w:bodyDiv w:val="1"/>
      <w:marLeft w:val="0"/>
      <w:marRight w:val="0"/>
      <w:marTop w:val="0"/>
      <w:marBottom w:val="0"/>
      <w:divBdr>
        <w:top w:val="none" w:sz="0" w:space="0" w:color="auto"/>
        <w:left w:val="none" w:sz="0" w:space="0" w:color="auto"/>
        <w:bottom w:val="none" w:sz="0" w:space="0" w:color="auto"/>
        <w:right w:val="none" w:sz="0" w:space="0" w:color="auto"/>
      </w:divBdr>
    </w:div>
    <w:div w:id="989135797">
      <w:bodyDiv w:val="1"/>
      <w:marLeft w:val="0"/>
      <w:marRight w:val="0"/>
      <w:marTop w:val="0"/>
      <w:marBottom w:val="0"/>
      <w:divBdr>
        <w:top w:val="none" w:sz="0" w:space="0" w:color="auto"/>
        <w:left w:val="none" w:sz="0" w:space="0" w:color="auto"/>
        <w:bottom w:val="none" w:sz="0" w:space="0" w:color="auto"/>
        <w:right w:val="none" w:sz="0" w:space="0" w:color="auto"/>
      </w:divBdr>
    </w:div>
    <w:div w:id="1456945495">
      <w:bodyDiv w:val="1"/>
      <w:marLeft w:val="0"/>
      <w:marRight w:val="0"/>
      <w:marTop w:val="0"/>
      <w:marBottom w:val="0"/>
      <w:divBdr>
        <w:top w:val="none" w:sz="0" w:space="0" w:color="auto"/>
        <w:left w:val="none" w:sz="0" w:space="0" w:color="auto"/>
        <w:bottom w:val="none" w:sz="0" w:space="0" w:color="auto"/>
        <w:right w:val="none" w:sz="0" w:space="0" w:color="auto"/>
      </w:divBdr>
    </w:div>
    <w:div w:id="1642231256">
      <w:bodyDiv w:val="1"/>
      <w:marLeft w:val="0"/>
      <w:marRight w:val="0"/>
      <w:marTop w:val="0"/>
      <w:marBottom w:val="0"/>
      <w:divBdr>
        <w:top w:val="none" w:sz="0" w:space="0" w:color="auto"/>
        <w:left w:val="none" w:sz="0" w:space="0" w:color="auto"/>
        <w:bottom w:val="none" w:sz="0" w:space="0" w:color="auto"/>
        <w:right w:val="none" w:sz="0" w:space="0" w:color="auto"/>
      </w:divBdr>
    </w:div>
    <w:div w:id="171581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653</Words>
  <Characters>3920</Characters>
  <Application>Microsoft Office Word</Application>
  <DocSecurity>0</DocSecurity>
  <Lines>32</Lines>
  <Paragraphs>9</Paragraphs>
  <ScaleCrop>false</ScaleCrop>
  <HeadingPairs>
    <vt:vector size="6" baseType="variant">
      <vt:variant>
        <vt:lpstr>Tytuł</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dc:creator>
  <cp:keywords/>
  <dc:description/>
  <cp:lastModifiedBy>K P</cp:lastModifiedBy>
  <cp:revision>4</cp:revision>
  <dcterms:created xsi:type="dcterms:W3CDTF">2022-10-07T08:40:00Z</dcterms:created>
  <dcterms:modified xsi:type="dcterms:W3CDTF">2022-10-14T16:09:00Z</dcterms:modified>
</cp:coreProperties>
</file>