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0E80C25B" w:rsidR="006049C6" w:rsidRPr="00D5134E" w:rsidRDefault="00C445AD"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4CB98311" w:rsidR="006049C6" w:rsidRPr="00D5134E" w:rsidRDefault="00C445AD">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006049C6" w:rsidRPr="00D5134E">
              <w:rPr>
                <w:rFonts w:asciiTheme="minorHAnsi" w:eastAsia="Times New Roman" w:hAnsiTheme="minorHAnsi" w:cstheme="minorHAnsi"/>
                <w:b/>
                <w:bCs/>
                <w:color w:val="FFFFFF" w:themeColor="background1"/>
                <w:lang w:val="en-GB" w:eastAsia="en-GB"/>
              </w:rPr>
              <w:t> </w:t>
            </w:r>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340FA15B" w:rsidR="00916891" w:rsidRPr="00916891" w:rsidRDefault="00367922" w:rsidP="00D26E93">
            <w:pPr>
              <w:tabs>
                <w:tab w:val="left" w:pos="1157"/>
              </w:tabs>
              <w:spacing w:after="0" w:line="240" w:lineRule="auto"/>
              <w:jc w:val="center"/>
              <w:rPr>
                <w:rFonts w:asciiTheme="minorHAnsi" w:hAnsiTheme="minorHAnsi" w:cstheme="minorHAnsi"/>
                <w:b/>
                <w:bCs/>
                <w:color w:val="1F3864" w:themeColor="accent1" w:themeShade="80"/>
                <w:lang w:val="en-US"/>
              </w:rPr>
            </w:pPr>
            <w:r>
              <w:rPr>
                <w:rFonts w:asciiTheme="minorHAnsi" w:hAnsiTheme="minorHAnsi" w:cstheme="minorHAnsi"/>
                <w:b/>
                <w:bCs/>
                <w:color w:val="1F3864" w:themeColor="accent1" w:themeShade="80"/>
                <w:lang w:val="en-GB"/>
              </w:rPr>
              <w:t>Formas de establecer relaciones sólidas con los clientes y satisfacer sus diversas necesidades</w:t>
            </w:r>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23DD1465" w:rsidR="006049C6" w:rsidRPr="00D5134E" w:rsidRDefault="00C445AD">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Palabras clave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23E43F5" w:rsidR="006049C6" w:rsidRPr="00D5134E" w:rsidRDefault="00367922" w:rsidP="00945D0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Construcción de relaciones</w:t>
            </w:r>
            <w:r w:rsidR="00916891">
              <w:rPr>
                <w:rFonts w:asciiTheme="minorHAnsi" w:hAnsiTheme="minorHAnsi" w:cstheme="minorHAnsi"/>
                <w:color w:val="1F3864" w:themeColor="accent1" w:themeShade="80"/>
                <w:lang w:val="en-GB"/>
              </w:rPr>
              <w:t>; networking; co-</w:t>
            </w:r>
            <w:r>
              <w:rPr>
                <w:rFonts w:asciiTheme="minorHAnsi" w:hAnsiTheme="minorHAnsi" w:cstheme="minorHAnsi"/>
                <w:color w:val="1F3864" w:themeColor="accent1" w:themeShade="80"/>
                <w:lang w:val="en-GB"/>
              </w:rPr>
              <w:t>desarrollo</w:t>
            </w:r>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2585DA35" w:rsidR="006049C6" w:rsidRPr="00D5134E" w:rsidRDefault="00C445AD">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ECB88FC" w:rsidR="006049C6" w:rsidRPr="00D5134E" w:rsidRDefault="00C445AD">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Español</w:t>
            </w:r>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5FB67BDA" w:rsidR="006049C6" w:rsidRPr="00D5134E" w:rsidRDefault="00C445AD">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Objetivos / Metas / Resultados de aprendizaje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1DD6B99D" w:rsidR="00DB0975" w:rsidRPr="00D5134E" w:rsidRDefault="007906E6" w:rsidP="00DB0975">
            <w:pPr>
              <w:spacing w:line="240" w:lineRule="auto"/>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Al final de la sesión los estudiantes serán capaces de</w:t>
            </w:r>
            <w:r w:rsidR="00DB0975" w:rsidRPr="00D5134E">
              <w:rPr>
                <w:rFonts w:asciiTheme="minorHAnsi" w:hAnsiTheme="minorHAnsi" w:cstheme="minorHAnsi"/>
                <w:color w:val="1F3864" w:themeColor="accent1" w:themeShade="80"/>
                <w:lang w:val="en-GB"/>
              </w:rPr>
              <w:t xml:space="preserve">: </w:t>
            </w:r>
          </w:p>
          <w:p w14:paraId="32B35CBB" w14:textId="6A1C61B2" w:rsidR="00916891" w:rsidRPr="00916891" w:rsidRDefault="00367922" w:rsidP="00916891">
            <w:pPr>
              <w:spacing w:line="240" w:lineRule="auto"/>
              <w:ind w:left="1201" w:hanging="493"/>
              <w:rPr>
                <w:rFonts w:asciiTheme="minorHAnsi" w:hAnsiTheme="minorHAnsi" w:cstheme="minorHAnsi"/>
                <w:color w:val="1F3864" w:themeColor="accent1" w:themeShade="80"/>
                <w:lang w:val="en-US"/>
              </w:rPr>
            </w:pPr>
            <w:r>
              <w:rPr>
                <w:rFonts w:asciiTheme="minorHAnsi" w:hAnsiTheme="minorHAnsi" w:cstheme="minorHAnsi"/>
                <w:color w:val="1F3864" w:themeColor="accent1" w:themeShade="80"/>
                <w:lang w:val="en-GB"/>
              </w:rPr>
              <w:t>RA</w:t>
            </w:r>
            <w:r w:rsidR="00916891">
              <w:rPr>
                <w:rFonts w:asciiTheme="minorHAnsi" w:hAnsiTheme="minorHAnsi" w:cstheme="minorHAnsi"/>
                <w:color w:val="1F3864" w:themeColor="accent1" w:themeShade="80"/>
                <w:lang w:val="en-GB"/>
              </w:rPr>
              <w:t>1</w:t>
            </w:r>
            <w:r w:rsidR="00916891" w:rsidRPr="00916891">
              <w:rPr>
                <w:rFonts w:asciiTheme="minorHAnsi" w:hAnsiTheme="minorHAnsi" w:cstheme="minorHAnsi"/>
                <w:color w:val="1F3864" w:themeColor="accent1" w:themeShade="80"/>
                <w:lang w:val="es-ES"/>
              </w:rPr>
              <w:t xml:space="preserve">: </w:t>
            </w:r>
            <w:r>
              <w:rPr>
                <w:rFonts w:asciiTheme="minorHAnsi" w:hAnsiTheme="minorHAnsi" w:cstheme="minorHAnsi"/>
                <w:color w:val="1F3864" w:themeColor="accent1" w:themeShade="80"/>
                <w:lang w:val="en-US"/>
              </w:rPr>
              <w:t>Vincularse</w:t>
            </w:r>
            <w:r w:rsidRPr="00367922">
              <w:rPr>
                <w:rFonts w:asciiTheme="minorHAnsi" w:hAnsiTheme="minorHAnsi" w:cstheme="minorHAnsi"/>
                <w:color w:val="1F3864" w:themeColor="accent1" w:themeShade="80"/>
                <w:lang w:val="en-US"/>
              </w:rPr>
              <w:t xml:space="preserve"> con los clientes en el desarrollo de ofertas de servicios/productos</w:t>
            </w:r>
          </w:p>
          <w:p w14:paraId="55AB68E6" w14:textId="79A68188" w:rsidR="00DB0975" w:rsidRPr="00916891" w:rsidRDefault="00367922" w:rsidP="00916891">
            <w:pPr>
              <w:spacing w:line="240" w:lineRule="auto"/>
              <w:ind w:left="1201" w:hanging="493"/>
              <w:rPr>
                <w:rFonts w:asciiTheme="minorHAnsi" w:hAnsiTheme="minorHAnsi" w:cstheme="minorHAnsi"/>
                <w:color w:val="1F3864" w:themeColor="accent1" w:themeShade="80"/>
                <w:lang w:val="en-US"/>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2: </w:t>
            </w:r>
            <w:r w:rsidRPr="00367922">
              <w:rPr>
                <w:rFonts w:asciiTheme="minorHAnsi" w:hAnsiTheme="minorHAnsi" w:cstheme="minorHAnsi"/>
                <w:color w:val="1F3864" w:themeColor="accent1" w:themeShade="80"/>
                <w:lang w:val="en-US"/>
              </w:rPr>
              <w:t>Conocer a los clientes allí donde interactúan con nuestros servicios/productos</w:t>
            </w:r>
          </w:p>
          <w:p w14:paraId="3E0ADB40" w14:textId="6D95014E" w:rsidR="006049C6" w:rsidRPr="00F07E96" w:rsidRDefault="00367922" w:rsidP="00F07E96">
            <w:pPr>
              <w:spacing w:line="240" w:lineRule="auto"/>
              <w:ind w:firstLine="708"/>
              <w:rPr>
                <w:rFonts w:asciiTheme="minorHAnsi" w:hAnsiTheme="minorHAnsi" w:cstheme="minorHAnsi"/>
                <w:color w:val="1F3864" w:themeColor="accent1" w:themeShade="80"/>
              </w:rPr>
            </w:pPr>
            <w:r>
              <w:rPr>
                <w:rFonts w:asciiTheme="minorHAnsi" w:hAnsiTheme="minorHAnsi" w:cstheme="minorHAnsi"/>
                <w:color w:val="1F3864" w:themeColor="accent1" w:themeShade="80"/>
                <w:lang w:val="en-GB"/>
              </w:rPr>
              <w:t>RA</w:t>
            </w:r>
            <w:r w:rsidR="00DB0975" w:rsidRPr="00D5134E">
              <w:rPr>
                <w:rFonts w:asciiTheme="minorHAnsi" w:hAnsiTheme="minorHAnsi" w:cstheme="minorHAnsi"/>
                <w:color w:val="1F3864" w:themeColor="accent1" w:themeShade="80"/>
                <w:lang w:val="en-GB"/>
              </w:rPr>
              <w:t xml:space="preserve">3: </w:t>
            </w:r>
            <w:r>
              <w:rPr>
                <w:rFonts w:asciiTheme="minorHAnsi" w:hAnsiTheme="minorHAnsi" w:cstheme="minorHAnsi"/>
                <w:color w:val="1F3864" w:themeColor="accent1" w:themeShade="80"/>
              </w:rPr>
              <w:t>Construir relaciones en un mundo digital</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58AA7373" w:rsidR="006049C6" w:rsidRPr="00D5134E" w:rsidRDefault="00C445AD">
            <w:pPr>
              <w:rPr>
                <w:rFonts w:asciiTheme="minorHAnsi" w:hAnsiTheme="minorHAnsi" w:cstheme="minorHAnsi"/>
                <w:color w:val="1F3864" w:themeColor="accent1" w:themeShade="80"/>
                <w:lang w:val="en-GB"/>
              </w:rPr>
            </w:pPr>
            <w:r>
              <w:rPr>
                <w:rFonts w:asciiTheme="minorHAnsi" w:eastAsia="Times New Roman" w:hAnsiTheme="minorHAnsi" w:cstheme="minorHAnsi"/>
                <w:b/>
                <w:bCs/>
                <w:color w:val="FFFFFF" w:themeColor="background1"/>
                <w:lang w:val="en-GB" w:eastAsia="en-GB"/>
              </w:rPr>
              <w:t>Área de formación:</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0111DA2C"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Marketing</w:t>
            </w:r>
            <w:r w:rsidR="00C445AD">
              <w:rPr>
                <w:rFonts w:asciiTheme="minorHAnsi" w:eastAsia="Times New Roman" w:hAnsiTheme="minorHAnsi" w:cstheme="minorHAnsi"/>
                <w:b/>
                <w:bCs/>
                <w:lang w:val="en-GB" w:eastAsia="en-GB"/>
              </w:rPr>
              <w:t xml:space="preserve"> Digital</w:t>
            </w:r>
            <w:r w:rsidRPr="00D5134E">
              <w:rPr>
                <w:rFonts w:asciiTheme="minorHAnsi" w:eastAsia="Times New Roman" w:hAnsiTheme="minorHAnsi" w:cstheme="minorHAnsi"/>
                <w:b/>
                <w:bCs/>
                <w:lang w:val="en-GB" w:eastAsia="en-GB"/>
              </w:rPr>
              <w:t xml:space="preserve"> / </w:t>
            </w:r>
            <w:r w:rsidR="00C445AD">
              <w:rPr>
                <w:rFonts w:asciiTheme="minorHAnsi" w:eastAsia="Times New Roman" w:hAnsiTheme="minorHAnsi" w:cstheme="minorHAnsi"/>
                <w:b/>
                <w:bCs/>
                <w:lang w:val="en-GB" w:eastAsia="en-GB"/>
              </w:rPr>
              <w:t>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05385F70"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E-Commerce / </w:t>
            </w:r>
            <w:r w:rsidR="00C445AD">
              <w:rPr>
                <w:rFonts w:asciiTheme="minorHAnsi" w:eastAsia="Times New Roman" w:hAnsiTheme="minorHAnsi" w:cstheme="minorHAnsi"/>
                <w:b/>
                <w:bCs/>
                <w:lang w:val="en-GB" w:eastAsia="en-GB"/>
              </w:rPr>
              <w:t>Financiación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939D2E4" w:rsidR="006049C6" w:rsidRPr="00D5134E" w:rsidRDefault="00C445AD">
            <w:pPr>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4CDC386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Smart work / </w:t>
            </w:r>
            <w:r w:rsidR="00C445AD">
              <w:rPr>
                <w:rFonts w:asciiTheme="minorHAnsi" w:eastAsia="Times New Roman" w:hAnsiTheme="minorHAnsi" w:cstheme="minorHAnsi"/>
                <w:b/>
                <w:bCs/>
                <w:lang w:val="en-GB"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5EC26E01" w:rsidR="006049C6" w:rsidRPr="00D5134E" w:rsidRDefault="00C445AD">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07BA890F" w:rsidR="004C0E30" w:rsidRPr="00D5134E" w:rsidRDefault="00545125" w:rsidP="00F62AE0">
            <w:pPr>
              <w:pStyle w:val="Prrafodelista"/>
              <w:spacing w:after="0" w:line="240" w:lineRule="auto"/>
              <w:ind w:left="31"/>
              <w:textAlignment w:val="baseline"/>
              <w:rPr>
                <w:rFonts w:asciiTheme="minorHAnsi" w:eastAsia="Times New Roman" w:hAnsiTheme="minorHAnsi" w:cstheme="minorHAnsi"/>
                <w:b/>
                <w:bCs/>
                <w:lang w:val="en-GB" w:eastAsia="en-GB"/>
              </w:rPr>
            </w:pPr>
            <w:r w:rsidRPr="00545125">
              <w:rPr>
                <w:rFonts w:asciiTheme="minorHAnsi" w:eastAsia="Times New Roman" w:hAnsiTheme="minorHAnsi" w:cstheme="minorHAnsi"/>
                <w:b/>
                <w:bCs/>
                <w:lang w:val="en-GB" w:eastAsia="en-GB"/>
              </w:rPr>
              <w:t>No hay nada más importante en los negocios que la relación que una empresa establece con sus clientes; las empresas no pueden ser simplemente una "isla", sino que deben centrarse en la interconexión de sus negocios con sus cliente</w:t>
            </w:r>
            <w:r w:rsidR="0017004C">
              <w:rPr>
                <w:rFonts w:asciiTheme="minorHAnsi" w:eastAsia="Times New Roman" w:hAnsiTheme="minorHAnsi" w:cstheme="minorHAnsi"/>
                <w:b/>
                <w:bCs/>
                <w:lang w:val="en-GB" w:eastAsia="en-GB"/>
              </w:rPr>
              <w:t>s</w:t>
            </w:r>
            <w:r w:rsidR="0037515F">
              <w:rPr>
                <w:rFonts w:asciiTheme="minorHAnsi" w:eastAsia="Times New Roman" w:hAnsiTheme="minorHAnsi" w:cstheme="minorHAnsi"/>
                <w:b/>
                <w:bCs/>
                <w:lang w:val="en-GB" w:eastAsia="en-GB"/>
              </w:rPr>
              <w:t xml:space="preserve">. </w:t>
            </w:r>
            <w:r>
              <w:rPr>
                <w:rFonts w:asciiTheme="minorHAnsi" w:eastAsia="Times New Roman" w:hAnsiTheme="minorHAnsi" w:cstheme="minorHAnsi"/>
                <w:b/>
                <w:bCs/>
                <w:lang w:val="en-GB" w:eastAsia="en-GB"/>
              </w:rPr>
              <w:t xml:space="preserve"> </w:t>
            </w:r>
            <w:r w:rsidRPr="00545125">
              <w:rPr>
                <w:rFonts w:asciiTheme="minorHAnsi" w:eastAsia="Times New Roman" w:hAnsiTheme="minorHAnsi" w:cstheme="minorHAnsi"/>
                <w:b/>
                <w:bCs/>
                <w:lang w:val="en-GB" w:eastAsia="en-GB"/>
              </w:rPr>
              <w:t>Esta sesión se centrará en la creación de relaciones con los clientes, que va más allá del aspecto de las redes comerciales tradicionales.  La atención se centrará en el co</w:t>
            </w:r>
            <w:r>
              <w:rPr>
                <w:rFonts w:asciiTheme="minorHAnsi" w:eastAsia="Times New Roman" w:hAnsiTheme="minorHAnsi" w:cstheme="minorHAnsi"/>
                <w:b/>
                <w:bCs/>
                <w:lang w:val="en-GB" w:eastAsia="en-GB"/>
              </w:rPr>
              <w:t>-</w:t>
            </w:r>
            <w:r w:rsidRPr="00545125">
              <w:rPr>
                <w:rFonts w:asciiTheme="minorHAnsi" w:eastAsia="Times New Roman" w:hAnsiTheme="minorHAnsi" w:cstheme="minorHAnsi"/>
                <w:b/>
                <w:bCs/>
                <w:lang w:val="en-GB" w:eastAsia="en-GB"/>
              </w:rPr>
              <w:t xml:space="preserve">desarrollo de productos y/o servicios y en la profundización de las relaciones comerciales en un mundo digital, manteniendo la confianza.  </w:t>
            </w: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044A55D2" w:rsidR="006049C6" w:rsidRPr="00D5134E" w:rsidRDefault="00C445AD" w:rsidP="004B2C82">
            <w:pPr>
              <w:rPr>
                <w:rFonts w:asciiTheme="minorHAnsi" w:hAnsiTheme="minorHAnsi" w:cstheme="minorHAnsi"/>
                <w:b/>
                <w:bCs/>
                <w:lang w:val="en-GB"/>
              </w:rPr>
            </w:pPr>
            <w:r>
              <w:rPr>
                <w:rFonts w:asciiTheme="minorHAnsi" w:eastAsia="Times New Roman" w:hAnsiTheme="minorHAnsi" w:cstheme="minorHAnsi"/>
                <w:b/>
                <w:bCs/>
                <w:color w:val="FFFFFF" w:themeColor="background1"/>
                <w:lang w:val="en-GB" w:eastAsia="en-GB"/>
              </w:rPr>
              <w:t>Contenidos organizados en 3 niveles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1178F08B" w:rsidR="006049C6" w:rsidRPr="0037515F" w:rsidRDefault="00DB2FB0" w:rsidP="0037515F">
            <w:pPr>
              <w:tabs>
                <w:tab w:val="left" w:pos="1157"/>
              </w:tabs>
              <w:spacing w:after="0" w:line="240" w:lineRule="auto"/>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Nombre del módulo</w:t>
            </w:r>
            <w:r w:rsidR="004B2C82" w:rsidRPr="0037515F">
              <w:rPr>
                <w:rFonts w:asciiTheme="minorHAnsi" w:eastAsia="Times New Roman" w:hAnsiTheme="minorHAnsi" w:cstheme="minorHAnsi"/>
                <w:b/>
                <w:bCs/>
                <w:lang w:val="en-GB" w:eastAsia="en-GB"/>
              </w:rPr>
              <w:t xml:space="preserve">: </w:t>
            </w:r>
            <w:r w:rsidR="00545125">
              <w:rPr>
                <w:rFonts w:asciiTheme="minorHAnsi" w:hAnsiTheme="minorHAnsi" w:cstheme="minorHAnsi"/>
                <w:b/>
                <w:bCs/>
                <w:lang w:val="en-GB"/>
              </w:rPr>
              <w:t>Formas de establecer relaciones sólidas con los clientes y satisfacer sus diversas necesidades</w:t>
            </w:r>
          </w:p>
          <w:p w14:paraId="5082C6DA" w14:textId="77777777" w:rsidR="006049C6" w:rsidRPr="0037515F" w:rsidRDefault="006049C6">
            <w:pPr>
              <w:spacing w:after="0" w:line="240" w:lineRule="auto"/>
              <w:textAlignment w:val="baseline"/>
              <w:rPr>
                <w:rFonts w:asciiTheme="minorHAnsi" w:eastAsia="Times New Roman" w:hAnsiTheme="minorHAnsi" w:cstheme="minorHAnsi"/>
                <w:lang w:val="en-GB" w:eastAsia="en-GB"/>
              </w:rPr>
            </w:pPr>
          </w:p>
          <w:p w14:paraId="44137DE6" w14:textId="68E94FE6" w:rsidR="006049C6" w:rsidRPr="0037515F" w:rsidRDefault="006049C6">
            <w:pPr>
              <w:spacing w:after="0" w:line="240" w:lineRule="auto"/>
              <w:ind w:left="360"/>
              <w:textAlignment w:val="baseline"/>
              <w:rPr>
                <w:rFonts w:asciiTheme="minorHAnsi" w:eastAsia="Times New Roman" w:hAnsiTheme="minorHAnsi" w:cstheme="minorHAnsi"/>
                <w:b/>
                <w:bCs/>
                <w:lang w:val="en-GB" w:eastAsia="en-GB"/>
              </w:rPr>
            </w:pPr>
            <w:r w:rsidRPr="0037515F">
              <w:rPr>
                <w:rFonts w:asciiTheme="minorHAnsi" w:eastAsia="Times New Roman" w:hAnsiTheme="minorHAnsi" w:cstheme="minorHAnsi"/>
                <w:b/>
                <w:bCs/>
                <w:lang w:val="en-GB" w:eastAsia="en-GB"/>
              </w:rPr>
              <w:t>1</w:t>
            </w:r>
            <w:r w:rsidR="00DB2FB0">
              <w:rPr>
                <w:rFonts w:asciiTheme="minorHAnsi" w:eastAsia="Times New Roman" w:hAnsiTheme="minorHAnsi" w:cstheme="minorHAnsi"/>
                <w:b/>
                <w:bCs/>
                <w:lang w:val="en-GB" w:eastAsia="en-GB"/>
              </w:rPr>
              <w:t>.</w:t>
            </w:r>
            <w:r w:rsidRPr="0037515F">
              <w:rPr>
                <w:rFonts w:asciiTheme="minorHAnsi" w:eastAsia="Times New Roman" w:hAnsiTheme="minorHAnsi" w:cstheme="minorHAnsi"/>
                <w:b/>
                <w:bCs/>
                <w:lang w:val="en-GB" w:eastAsia="en-GB"/>
              </w:rPr>
              <w:t xml:space="preserve"> </w:t>
            </w:r>
            <w:r w:rsidR="00DB2FB0">
              <w:rPr>
                <w:rFonts w:asciiTheme="minorHAnsi" w:eastAsia="Times New Roman" w:hAnsiTheme="minorHAnsi" w:cstheme="minorHAnsi"/>
                <w:b/>
                <w:bCs/>
                <w:lang w:val="en-GB" w:eastAsia="en-GB"/>
              </w:rPr>
              <w:t>Nombre de la unidad</w:t>
            </w:r>
            <w:r w:rsidRPr="0037515F">
              <w:rPr>
                <w:rFonts w:asciiTheme="minorHAnsi" w:eastAsia="Times New Roman" w:hAnsiTheme="minorHAnsi" w:cstheme="minorHAnsi"/>
                <w:b/>
                <w:bCs/>
                <w:lang w:val="en-GB" w:eastAsia="en-GB"/>
              </w:rPr>
              <w:t>: </w:t>
            </w:r>
            <w:r w:rsidR="00A240CE">
              <w:rPr>
                <w:rFonts w:asciiTheme="minorHAnsi" w:hAnsiTheme="minorHAnsi" w:cstheme="minorHAnsi"/>
                <w:lang w:val="en-US"/>
              </w:rPr>
              <w:t>Vincularse</w:t>
            </w:r>
            <w:r w:rsidR="00A240CE" w:rsidRPr="00A240CE">
              <w:rPr>
                <w:rFonts w:asciiTheme="minorHAnsi" w:hAnsiTheme="minorHAnsi" w:cstheme="minorHAnsi"/>
                <w:lang w:val="en-US"/>
              </w:rPr>
              <w:t xml:space="preserve"> con los clientes en el desarrollo de ofertas de servicios/productos</w:t>
            </w:r>
          </w:p>
          <w:p w14:paraId="3AD1BF31" w14:textId="6EDDAC9A" w:rsidR="006049C6" w:rsidRPr="0037515F" w:rsidRDefault="006049C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 xml:space="preserve">1.1 </w:t>
            </w:r>
            <w:r w:rsidR="00A240CE" w:rsidRPr="00A240CE">
              <w:rPr>
                <w:rFonts w:asciiTheme="minorHAnsi" w:eastAsia="Times New Roman" w:hAnsiTheme="minorHAnsi" w:cstheme="minorHAnsi"/>
                <w:lang w:val="en-GB" w:eastAsia="en-GB"/>
              </w:rPr>
              <w:t xml:space="preserve">Colaboración entre </w:t>
            </w:r>
            <w:r w:rsidR="00A240CE">
              <w:rPr>
                <w:rFonts w:asciiTheme="minorHAnsi" w:eastAsia="Times New Roman" w:hAnsiTheme="minorHAnsi" w:cstheme="minorHAnsi"/>
                <w:lang w:val="en-GB" w:eastAsia="en-GB"/>
              </w:rPr>
              <w:t>comprador</w:t>
            </w:r>
            <w:r w:rsidR="00A240CE" w:rsidRPr="00A240CE">
              <w:rPr>
                <w:rFonts w:asciiTheme="minorHAnsi" w:eastAsia="Times New Roman" w:hAnsiTheme="minorHAnsi" w:cstheme="minorHAnsi"/>
                <w:lang w:val="en-GB" w:eastAsia="en-GB"/>
              </w:rPr>
              <w:t xml:space="preserve"> y vendedor</w:t>
            </w:r>
          </w:p>
          <w:p w14:paraId="0637D48E" w14:textId="77777777" w:rsidR="006049C6" w:rsidRPr="0037515F" w:rsidRDefault="006049C6">
            <w:pPr>
              <w:spacing w:after="0" w:line="240" w:lineRule="auto"/>
              <w:ind w:left="360"/>
              <w:textAlignment w:val="baseline"/>
              <w:rPr>
                <w:rFonts w:asciiTheme="minorHAnsi" w:eastAsia="Times New Roman" w:hAnsiTheme="minorHAnsi" w:cstheme="minorHAnsi"/>
                <w:lang w:val="en-GB" w:eastAsia="en-GB"/>
              </w:rPr>
            </w:pPr>
          </w:p>
          <w:p w14:paraId="26E1F5C6" w14:textId="5D43BCED" w:rsidR="006049C6" w:rsidRPr="0037515F" w:rsidRDefault="006049C6">
            <w:pPr>
              <w:spacing w:after="0" w:line="240" w:lineRule="auto"/>
              <w:ind w:left="360"/>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b/>
                <w:bCs/>
                <w:lang w:val="en-GB" w:eastAsia="en-GB"/>
              </w:rPr>
              <w:t>2</w:t>
            </w:r>
            <w:r w:rsidR="00DB2FB0">
              <w:rPr>
                <w:rFonts w:asciiTheme="minorHAnsi" w:eastAsia="Times New Roman" w:hAnsiTheme="minorHAnsi" w:cstheme="minorHAnsi"/>
                <w:b/>
                <w:bCs/>
                <w:lang w:val="en-GB" w:eastAsia="en-GB"/>
              </w:rPr>
              <w:t>.</w:t>
            </w:r>
            <w:r w:rsidRPr="0037515F">
              <w:rPr>
                <w:rFonts w:asciiTheme="minorHAnsi" w:eastAsia="Times New Roman" w:hAnsiTheme="minorHAnsi" w:cstheme="minorHAnsi"/>
                <w:b/>
                <w:bCs/>
                <w:lang w:val="en-GB" w:eastAsia="en-GB"/>
              </w:rPr>
              <w:t xml:space="preserve"> </w:t>
            </w:r>
            <w:r w:rsidR="00DB2FB0">
              <w:rPr>
                <w:rFonts w:asciiTheme="minorHAnsi" w:eastAsia="Times New Roman" w:hAnsiTheme="minorHAnsi" w:cstheme="minorHAnsi"/>
                <w:b/>
                <w:bCs/>
                <w:lang w:val="en-GB" w:eastAsia="en-GB"/>
              </w:rPr>
              <w:t>Nombre de la unidad</w:t>
            </w:r>
            <w:r w:rsidRPr="0037515F">
              <w:rPr>
                <w:rFonts w:asciiTheme="minorHAnsi" w:eastAsia="Times New Roman" w:hAnsiTheme="minorHAnsi" w:cstheme="minorHAnsi"/>
                <w:b/>
                <w:bCs/>
                <w:lang w:val="en-GB" w:eastAsia="en-GB"/>
              </w:rPr>
              <w:t>: </w:t>
            </w:r>
            <w:r w:rsidR="00A240CE" w:rsidRPr="00A240CE">
              <w:rPr>
                <w:rFonts w:asciiTheme="minorHAnsi" w:hAnsiTheme="minorHAnsi" w:cstheme="minorHAnsi"/>
                <w:lang w:val="en-US"/>
              </w:rPr>
              <w:t>Conocer a los clientes allí donde interactúan con nuestros servicios/productos</w:t>
            </w:r>
          </w:p>
          <w:p w14:paraId="459E6A85" w14:textId="6F73ECB8" w:rsidR="006049C6" w:rsidRPr="0037515F" w:rsidRDefault="006049C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 xml:space="preserve">2.1 </w:t>
            </w:r>
            <w:r w:rsidR="00A240CE" w:rsidRPr="00A240CE">
              <w:rPr>
                <w:rFonts w:asciiTheme="minorHAnsi" w:eastAsia="Times New Roman" w:hAnsiTheme="minorHAnsi" w:cstheme="minorHAnsi"/>
                <w:lang w:val="en-GB" w:eastAsia="en-GB"/>
              </w:rPr>
              <w:t>Incorporación de nuevos clientes</w:t>
            </w:r>
          </w:p>
          <w:p w14:paraId="696955FE" w14:textId="5F9C9DD9" w:rsidR="006049C6" w:rsidRPr="0037515F" w:rsidRDefault="006049C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 xml:space="preserve">2.2 </w:t>
            </w:r>
            <w:r w:rsidR="00A240CE">
              <w:rPr>
                <w:rFonts w:asciiTheme="minorHAnsi" w:eastAsia="Times New Roman" w:hAnsiTheme="minorHAnsi" w:cstheme="minorHAnsi"/>
                <w:lang w:val="en-GB" w:eastAsia="en-GB"/>
              </w:rPr>
              <w:t>Reincorporación</w:t>
            </w:r>
            <w:r w:rsidR="00A240CE" w:rsidRPr="00A240CE">
              <w:rPr>
                <w:rFonts w:asciiTheme="minorHAnsi" w:eastAsia="Times New Roman" w:hAnsiTheme="minorHAnsi" w:cstheme="minorHAnsi"/>
                <w:lang w:val="en-GB" w:eastAsia="en-GB"/>
              </w:rPr>
              <w:t xml:space="preserve"> de clientes actuales</w:t>
            </w:r>
          </w:p>
          <w:p w14:paraId="47B95EB2" w14:textId="77777777" w:rsidR="0056514B" w:rsidRPr="0037515F" w:rsidRDefault="0056514B">
            <w:pPr>
              <w:spacing w:after="0" w:line="240" w:lineRule="auto"/>
              <w:ind w:left="708"/>
              <w:textAlignment w:val="baseline"/>
              <w:rPr>
                <w:rFonts w:asciiTheme="minorHAnsi" w:eastAsia="Times New Roman" w:hAnsiTheme="minorHAnsi" w:cstheme="minorHAnsi"/>
                <w:lang w:val="en-GB" w:eastAsia="en-GB"/>
              </w:rPr>
            </w:pPr>
          </w:p>
          <w:p w14:paraId="61BDBAC6" w14:textId="77C4B130" w:rsidR="0056514B" w:rsidRPr="0037515F" w:rsidRDefault="0056514B" w:rsidP="0056514B">
            <w:pPr>
              <w:spacing w:after="0" w:line="240" w:lineRule="auto"/>
              <w:ind w:left="360"/>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b/>
                <w:bCs/>
                <w:lang w:val="en-GB" w:eastAsia="en-GB"/>
              </w:rPr>
              <w:t>3</w:t>
            </w:r>
            <w:r w:rsidR="00DB2FB0">
              <w:rPr>
                <w:rFonts w:asciiTheme="minorHAnsi" w:eastAsia="Times New Roman" w:hAnsiTheme="minorHAnsi" w:cstheme="minorHAnsi"/>
                <w:b/>
                <w:bCs/>
                <w:lang w:val="en-GB" w:eastAsia="en-GB"/>
              </w:rPr>
              <w:t>.</w:t>
            </w:r>
            <w:r w:rsidRPr="0037515F">
              <w:rPr>
                <w:rFonts w:asciiTheme="minorHAnsi" w:eastAsia="Times New Roman" w:hAnsiTheme="minorHAnsi" w:cstheme="minorHAnsi"/>
                <w:b/>
                <w:bCs/>
                <w:lang w:val="en-GB" w:eastAsia="en-GB"/>
              </w:rPr>
              <w:t xml:space="preserve"> </w:t>
            </w:r>
            <w:r w:rsidR="00DB2FB0">
              <w:rPr>
                <w:rFonts w:asciiTheme="minorHAnsi" w:eastAsia="Times New Roman" w:hAnsiTheme="minorHAnsi" w:cstheme="minorHAnsi"/>
                <w:b/>
                <w:bCs/>
                <w:lang w:val="en-GB" w:eastAsia="en-GB"/>
              </w:rPr>
              <w:t>Nombre de la unidad</w:t>
            </w:r>
            <w:r w:rsidRPr="0037515F">
              <w:rPr>
                <w:rFonts w:asciiTheme="minorHAnsi" w:eastAsia="Times New Roman" w:hAnsiTheme="minorHAnsi" w:cstheme="minorHAnsi"/>
                <w:b/>
                <w:bCs/>
                <w:lang w:val="en-GB" w:eastAsia="en-GB"/>
              </w:rPr>
              <w:t>: </w:t>
            </w:r>
            <w:r w:rsidR="00A240CE">
              <w:rPr>
                <w:rFonts w:asciiTheme="minorHAnsi" w:hAnsiTheme="minorHAnsi" w:cstheme="minorHAnsi"/>
              </w:rPr>
              <w:t>Construir relaciones en un mundo digital</w:t>
            </w:r>
          </w:p>
          <w:p w14:paraId="46B33212" w14:textId="6845042D" w:rsidR="0056514B" w:rsidRPr="0037515F" w:rsidRDefault="0056514B" w:rsidP="0056514B">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lastRenderedPageBreak/>
              <w:t xml:space="preserve">3.1 </w:t>
            </w:r>
            <w:r w:rsidR="00A240CE" w:rsidRPr="00A240CE">
              <w:rPr>
                <w:rFonts w:asciiTheme="minorHAnsi" w:eastAsia="Times New Roman" w:hAnsiTheme="minorHAnsi" w:cstheme="minorHAnsi"/>
                <w:lang w:val="en-GB" w:eastAsia="en-GB"/>
              </w:rPr>
              <w:t>Tipos de relaciones digitales</w:t>
            </w:r>
          </w:p>
          <w:p w14:paraId="437781E1" w14:textId="6991488A" w:rsidR="0037515F" w:rsidRPr="0037515F" w:rsidRDefault="0056514B" w:rsidP="00F07E9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 xml:space="preserve">3.2 </w:t>
            </w:r>
            <w:r w:rsidR="00A240CE" w:rsidRPr="00A240CE">
              <w:rPr>
                <w:rFonts w:asciiTheme="minorHAnsi" w:eastAsia="Times New Roman" w:hAnsiTheme="minorHAnsi" w:cstheme="minorHAnsi"/>
                <w:lang w:val="en-GB" w:eastAsia="en-GB"/>
              </w:rPr>
              <w:t>Creación de relaciones en las redes sociales</w:t>
            </w:r>
          </w:p>
          <w:p w14:paraId="0914DDC6" w14:textId="68C5F3C4" w:rsidR="006421DC" w:rsidRPr="0037515F" w:rsidRDefault="006421DC" w:rsidP="004632A3">
            <w:pPr>
              <w:spacing w:after="0" w:line="240" w:lineRule="auto"/>
              <w:textAlignment w:val="baseline"/>
              <w:rPr>
                <w:rFonts w:asciiTheme="minorHAnsi" w:hAnsiTheme="minorHAnsi" w:cstheme="minorHAnsi"/>
                <w:lang w:val="en-GB"/>
              </w:rPr>
            </w:pP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1FC41FAD" w:rsidR="006049C6" w:rsidRPr="00D5134E" w:rsidRDefault="00C445AD">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lastRenderedPageBreak/>
              <w:t>Autoevaluación</w:t>
            </w:r>
            <w:r w:rsidR="006049C6"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preguntas y respuestas de elección múltiple</w:t>
            </w:r>
            <w:r w:rsidR="006049C6" w:rsidRPr="00D5134E">
              <w:rPr>
                <w:rFonts w:asciiTheme="minorHAnsi" w:hAnsiTheme="minorHAnsi" w:cstheme="minorHAnsi"/>
                <w:b/>
                <w:bCs/>
                <w:color w:val="FFFFFF" w:themeColor="background1"/>
                <w:lang w:val="en-GB"/>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F07E96"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049852C2" w14:textId="02B2D8B6" w:rsidR="006049C6" w:rsidRPr="00F07E96" w:rsidRDefault="00A240CE"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sidRPr="00A240CE">
              <w:rPr>
                <w:lang w:val="en-GB"/>
              </w:rPr>
              <w:t>¿Cuál de las siguientes afirmaciones no es cierta sobre los clientes cuando construimos relaciones</w:t>
            </w:r>
            <w:r w:rsidR="00440CCE" w:rsidRPr="00F07E96">
              <w:rPr>
                <w:lang w:val="en-GB"/>
              </w:rPr>
              <w:t>?</w:t>
            </w:r>
          </w:p>
          <w:p w14:paraId="034BC457" w14:textId="526D04CF" w:rsidR="00B54EBC" w:rsidRPr="00F07E96" w:rsidRDefault="00A240CE" w:rsidP="00B54EBC">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Se sienten más seguros</w:t>
            </w:r>
            <w:r w:rsidR="00440CCE" w:rsidRPr="00F07E96">
              <w:rPr>
                <w:rFonts w:asciiTheme="minorHAnsi" w:eastAsia="Times New Roman" w:hAnsiTheme="minorHAnsi" w:cstheme="minorHAnsi"/>
                <w:bCs/>
                <w:lang w:val="en-GB" w:eastAsia="en-GB"/>
              </w:rPr>
              <w:t>.</w:t>
            </w:r>
          </w:p>
          <w:p w14:paraId="23B0940F" w14:textId="7AAF3920" w:rsidR="00B54EBC" w:rsidRPr="00F07E96" w:rsidRDefault="00A240CE"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Disfrutan formando parte de algo. Necesidades sociales</w:t>
            </w:r>
            <w:r w:rsidR="00B54EBC" w:rsidRPr="00F07E96">
              <w:rPr>
                <w:rFonts w:asciiTheme="minorHAnsi" w:eastAsia="Times New Roman" w:hAnsiTheme="minorHAnsi" w:cstheme="minorHAnsi"/>
                <w:lang w:val="en-GB" w:eastAsia="en-GB"/>
              </w:rPr>
              <w:t>.</w:t>
            </w:r>
          </w:p>
          <w:p w14:paraId="5F980071" w14:textId="4BC78448" w:rsidR="00B54EBC" w:rsidRPr="00F07E96" w:rsidRDefault="00A240CE"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Es más probable que sigan siendo clientes</w:t>
            </w:r>
            <w:r w:rsidR="00B54EBC" w:rsidRPr="00F07E96">
              <w:rPr>
                <w:rFonts w:asciiTheme="minorHAnsi" w:eastAsia="Times New Roman" w:hAnsiTheme="minorHAnsi" w:cstheme="minorHAnsi"/>
                <w:lang w:val="en-GB" w:eastAsia="en-GB"/>
              </w:rPr>
              <w:t>.</w:t>
            </w:r>
          </w:p>
          <w:p w14:paraId="645AF9CC" w14:textId="72B4E944" w:rsidR="00B54EBC" w:rsidRPr="00F07E96" w:rsidRDefault="00A240CE" w:rsidP="00FB3FBA">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Todas son verdaderas</w:t>
            </w:r>
            <w:r w:rsidR="00B54EBC" w:rsidRPr="00F07E96">
              <w:rPr>
                <w:rFonts w:asciiTheme="minorHAnsi" w:eastAsia="Times New Roman" w:hAnsiTheme="minorHAnsi" w:cstheme="minorHAnsi"/>
                <w:b/>
                <w:lang w:val="en-GB" w:eastAsia="en-GB"/>
              </w:rPr>
              <w:t>.</w:t>
            </w:r>
          </w:p>
          <w:p w14:paraId="62AB9AAA" w14:textId="2E202BC7" w:rsidR="006049C6" w:rsidRPr="00F07E96" w:rsidRDefault="00A240CE" w:rsidP="00B54EBC">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La colaboración comprador-vendedor:</w:t>
            </w:r>
          </w:p>
          <w:p w14:paraId="19E9AA27" w14:textId="1F732DDB" w:rsidR="00B54EBC" w:rsidRPr="00F07E96" w:rsidRDefault="00A240CE" w:rsidP="00B54EBC">
            <w:pPr>
              <w:pStyle w:val="Prrafodelista"/>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Es difícil de alcanzar</w:t>
            </w:r>
            <w:r w:rsidR="00B54EBC" w:rsidRPr="00F07E96">
              <w:rPr>
                <w:rFonts w:asciiTheme="minorHAnsi" w:eastAsia="Times New Roman" w:hAnsiTheme="minorHAnsi" w:cstheme="minorHAnsi"/>
                <w:bCs/>
                <w:lang w:val="en-GB" w:eastAsia="en-GB"/>
              </w:rPr>
              <w:t>.</w:t>
            </w:r>
          </w:p>
          <w:p w14:paraId="4C974519" w14:textId="6E0CB856" w:rsidR="00B54EBC" w:rsidRPr="00F07E96" w:rsidRDefault="00A240CE" w:rsidP="00B54EBC">
            <w:pPr>
              <w:pStyle w:val="Prrafodelista"/>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Se considera una necesidad en el futuro</w:t>
            </w:r>
            <w:r w:rsidR="00B54EBC" w:rsidRPr="00F07E96">
              <w:rPr>
                <w:rFonts w:asciiTheme="minorHAnsi" w:eastAsia="Times New Roman" w:hAnsiTheme="minorHAnsi" w:cstheme="minorHAnsi"/>
                <w:b/>
                <w:lang w:val="en-GB" w:eastAsia="en-GB"/>
              </w:rPr>
              <w:t>.</w:t>
            </w:r>
          </w:p>
          <w:p w14:paraId="746EA892" w14:textId="25CCF59D" w:rsidR="00B54EBC" w:rsidRPr="00F07E96" w:rsidRDefault="00A240CE" w:rsidP="00B54EBC">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Conducirá a más ventas</w:t>
            </w:r>
            <w:r w:rsidR="00DD7FA8" w:rsidRPr="00F07E96">
              <w:rPr>
                <w:rFonts w:asciiTheme="minorHAnsi" w:eastAsia="Times New Roman" w:hAnsiTheme="minorHAnsi" w:cstheme="minorHAnsi"/>
                <w:lang w:val="en-GB" w:eastAsia="en-GB"/>
              </w:rPr>
              <w:t>.</w:t>
            </w:r>
          </w:p>
          <w:p w14:paraId="76ECF365" w14:textId="12950325" w:rsidR="00B54EBC" w:rsidRPr="00F07E96" w:rsidRDefault="00A240CE" w:rsidP="00BE60F9">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Es más importante para las grandes empresas</w:t>
            </w:r>
            <w:r w:rsidR="00B54EBC" w:rsidRPr="00F07E96">
              <w:rPr>
                <w:rFonts w:asciiTheme="minorHAnsi" w:eastAsia="Times New Roman" w:hAnsiTheme="minorHAnsi" w:cstheme="minorHAnsi"/>
                <w:lang w:val="en-GB" w:eastAsia="en-GB"/>
              </w:rPr>
              <w:t>.</w:t>
            </w:r>
          </w:p>
          <w:p w14:paraId="6C5962D1" w14:textId="695C7793" w:rsidR="006049C6" w:rsidRPr="00F07E96" w:rsidRDefault="00A240CE"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La incorporación del cliente debe hacerse con</w:t>
            </w:r>
            <w:r w:rsidR="00867016" w:rsidRPr="00F07E96">
              <w:rPr>
                <w:rFonts w:asciiTheme="minorHAnsi" w:eastAsia="Times New Roman" w:hAnsiTheme="minorHAnsi" w:cstheme="minorHAnsi"/>
                <w:lang w:val="en-GB" w:eastAsia="en-GB"/>
              </w:rPr>
              <w:t>:</w:t>
            </w:r>
          </w:p>
          <w:p w14:paraId="32DA232E" w14:textId="72CF2AD1" w:rsidR="00867016" w:rsidRPr="00F07E96" w:rsidRDefault="00A240CE" w:rsidP="00867016">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Nuevos clientes</w:t>
            </w:r>
            <w:r w:rsidR="00867016" w:rsidRPr="00F07E96">
              <w:rPr>
                <w:rFonts w:asciiTheme="minorHAnsi" w:eastAsia="Times New Roman" w:hAnsiTheme="minorHAnsi" w:cstheme="minorHAnsi"/>
                <w:b/>
                <w:bCs/>
                <w:lang w:val="en-GB" w:eastAsia="en-GB"/>
              </w:rPr>
              <w:t>.</w:t>
            </w:r>
          </w:p>
          <w:p w14:paraId="0704C60D" w14:textId="2D09F784" w:rsidR="00867016" w:rsidRPr="00F07E96" w:rsidRDefault="00A240CE"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Clientes actuales</w:t>
            </w:r>
            <w:r w:rsidR="00867016" w:rsidRPr="00F07E96">
              <w:rPr>
                <w:rFonts w:asciiTheme="minorHAnsi" w:eastAsia="Times New Roman" w:hAnsiTheme="minorHAnsi" w:cstheme="minorHAnsi"/>
                <w:lang w:val="en-GB" w:eastAsia="en-GB"/>
              </w:rPr>
              <w:t>.</w:t>
            </w:r>
          </w:p>
          <w:p w14:paraId="07E9C5C1" w14:textId="58204E0B" w:rsidR="00867016" w:rsidRPr="00F07E96" w:rsidRDefault="00C76FCE"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Clientes nuevos y actuales</w:t>
            </w:r>
            <w:r w:rsidR="00867016" w:rsidRPr="00F07E96">
              <w:rPr>
                <w:rFonts w:asciiTheme="minorHAnsi" w:eastAsia="Times New Roman" w:hAnsiTheme="minorHAnsi" w:cstheme="minorHAnsi"/>
                <w:lang w:val="en-GB" w:eastAsia="en-GB"/>
              </w:rPr>
              <w:t>.</w:t>
            </w:r>
          </w:p>
          <w:p w14:paraId="34BF54A1" w14:textId="3A2DE0EE" w:rsidR="00867016" w:rsidRPr="00F07E96" w:rsidRDefault="00C76FCE" w:rsidP="00E368AE">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No es válida para ninguno de los anteriores</w:t>
            </w:r>
            <w:r w:rsidR="00867016" w:rsidRPr="00F07E96">
              <w:rPr>
                <w:rFonts w:asciiTheme="minorHAnsi" w:eastAsia="Times New Roman" w:hAnsiTheme="minorHAnsi" w:cstheme="minorHAnsi"/>
                <w:lang w:val="en-GB" w:eastAsia="en-GB"/>
              </w:rPr>
              <w:t>.</w:t>
            </w:r>
          </w:p>
          <w:p w14:paraId="3C30DDD1" w14:textId="7349D455" w:rsidR="006049C6" w:rsidRPr="00F07E96" w:rsidRDefault="00C76FCE" w:rsidP="00867016">
            <w:pPr>
              <w:pStyle w:val="Prrafodelista"/>
              <w:numPr>
                <w:ilvl w:val="0"/>
                <w:numId w:val="2"/>
              </w:numPr>
              <w:spacing w:after="0" w:line="240" w:lineRule="auto"/>
              <w:textAlignment w:val="baseline"/>
              <w:rPr>
                <w:rFonts w:asciiTheme="minorHAnsi" w:eastAsia="Times New Roman" w:hAnsiTheme="minorHAnsi" w:cstheme="minorHAnsi"/>
                <w:lang w:val="en-GB" w:eastAsia="en-GB"/>
              </w:rPr>
            </w:pPr>
            <w:r w:rsidRPr="00C76FCE">
              <w:rPr>
                <w:lang w:val="en-GB"/>
              </w:rPr>
              <w:t>¿Cuál de las siguientes afirmaciones es cierta sobre la creación de relaciones en las redes sociales?</w:t>
            </w:r>
          </w:p>
          <w:p w14:paraId="6BAF87ED" w14:textId="31B6CFFA" w:rsidR="00867016" w:rsidRPr="00750DC9" w:rsidRDefault="00C76FCE" w:rsidP="00867016">
            <w:pPr>
              <w:pStyle w:val="Prrafodelista"/>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Las empresas deben aplicar la “escucha” de redes sociales.</w:t>
            </w:r>
          </w:p>
          <w:p w14:paraId="23A62129" w14:textId="4317DB0B" w:rsidR="00867016" w:rsidRPr="00F07E96" w:rsidRDefault="00C76FCE"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Todos los clientes buscan establecer este tipo de relaciones</w:t>
            </w:r>
            <w:r w:rsidR="00BD1C01">
              <w:rPr>
                <w:rFonts w:asciiTheme="minorHAnsi" w:eastAsia="Times New Roman" w:hAnsiTheme="minorHAnsi" w:cstheme="minorHAnsi"/>
                <w:lang w:val="en-GB" w:eastAsia="en-GB"/>
              </w:rPr>
              <w:t>.</w:t>
            </w:r>
          </w:p>
          <w:p w14:paraId="17C1C9BF" w14:textId="37C71C74" w:rsidR="00867016" w:rsidRPr="00F07E96" w:rsidRDefault="00C76FCE" w:rsidP="00867016">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Debes publicar solo contenidos de la empresa</w:t>
            </w:r>
            <w:r w:rsidR="00BD1C01">
              <w:rPr>
                <w:rFonts w:asciiTheme="minorHAnsi" w:eastAsia="Times New Roman" w:hAnsiTheme="minorHAnsi" w:cstheme="minorHAnsi"/>
                <w:lang w:val="en-GB" w:eastAsia="en-GB"/>
              </w:rPr>
              <w:t>.</w:t>
            </w:r>
          </w:p>
          <w:p w14:paraId="5CF04B88" w14:textId="385D98E4" w:rsidR="00867016" w:rsidRPr="00F07E96" w:rsidRDefault="00C76FCE" w:rsidP="000A0CA1">
            <w:pPr>
              <w:pStyle w:val="Prrafodelista"/>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Todas las anteriores son verdaderas</w:t>
            </w:r>
            <w:r w:rsidR="00BD1C01">
              <w:rPr>
                <w:rFonts w:asciiTheme="minorHAnsi" w:eastAsia="Times New Roman" w:hAnsiTheme="minorHAnsi" w:cstheme="minorHAnsi"/>
                <w:lang w:val="en-GB" w:eastAsia="en-GB"/>
              </w:rPr>
              <w:t>.</w:t>
            </w:r>
          </w:p>
          <w:p w14:paraId="39BA785D" w14:textId="0C7092B1" w:rsidR="006049C6" w:rsidRPr="00F07E96"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F07E96"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66F448B3" w:rsidR="006049C6" w:rsidRPr="00D5134E" w:rsidRDefault="00C445AD">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t>Herramientas</w:t>
            </w:r>
            <w:r w:rsidR="006049C6"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directrices</w:t>
            </w:r>
            <w:r w:rsidR="006049C6" w:rsidRPr="00D5134E">
              <w:rPr>
                <w:rFonts w:asciiTheme="minorHAnsi" w:hAnsiTheme="minorHAnsi" w:cstheme="minorHAnsi"/>
                <w:b/>
                <w:bCs/>
                <w:color w:val="FFFFFF" w:themeColor="background1"/>
                <w:lang w:val="en-GB"/>
              </w:rPr>
              <w:t xml:space="preserve">, </w:t>
            </w:r>
            <w:r>
              <w:rPr>
                <w:rFonts w:asciiTheme="minorHAnsi" w:hAnsiTheme="minorHAnsi" w:cstheme="minorHAnsi"/>
                <w:b/>
                <w:bCs/>
                <w:color w:val="FFFFFF" w:themeColor="background1"/>
                <w:lang w:val="en-GB"/>
              </w:rPr>
              <w:t>buenas prácticas</w:t>
            </w:r>
            <w:r w:rsidR="006049C6" w:rsidRPr="00D5134E">
              <w:rPr>
                <w:rFonts w:asciiTheme="minorHAnsi" w:hAnsiTheme="minorHAnsi" w:cstheme="minorHAnsi"/>
                <w:b/>
                <w:bCs/>
                <w:color w:val="FFFFFF" w:themeColor="background1"/>
                <w:lang w:val="en-GB"/>
              </w:rPr>
              <w:t xml:space="preserve">, checklist, </w:t>
            </w:r>
            <w:r>
              <w:rPr>
                <w:rFonts w:asciiTheme="minorHAnsi" w:hAnsiTheme="minorHAnsi" w:cstheme="minorHAnsi"/>
                <w:b/>
                <w:bCs/>
                <w:color w:val="FFFFFF" w:themeColor="background1"/>
                <w:lang w:val="en-GB"/>
              </w:rPr>
              <w:t>lecciones aprendidas</w:t>
            </w:r>
            <w:r w:rsidR="006049C6" w:rsidRPr="00D5134E">
              <w:rPr>
                <w:rFonts w:asciiTheme="minorHAnsi" w:hAnsiTheme="minorHAnsi" w:cstheme="minorHAnsi"/>
                <w:b/>
                <w:bCs/>
                <w:color w:val="FFFFFF" w:themeColor="background1"/>
                <w:lang w:val="en-GB"/>
              </w:rPr>
              <w:t>…)</w:t>
            </w:r>
            <w:r w:rsidR="006049C6" w:rsidRPr="00D5134E">
              <w:rPr>
                <w:rFonts w:asciiTheme="minorHAnsi" w:hAnsiTheme="minorHAnsi" w:cstheme="minorHAnsi"/>
                <w:b/>
                <w:bCs/>
                <w:color w:val="C00000"/>
                <w:lang w:val="en-GB"/>
              </w:rPr>
              <w:t xml:space="preserve"> </w:t>
            </w:r>
            <w:r>
              <w:rPr>
                <w:rFonts w:asciiTheme="minorHAnsi" w:hAnsiTheme="minorHAnsi" w:cstheme="minorHAnsi"/>
                <w:b/>
                <w:bCs/>
                <w:color w:val="C00000"/>
                <w:lang w:val="en-GB"/>
              </w:rPr>
              <w:t xml:space="preserve">PARA SER USADO POR </w:t>
            </w:r>
            <w:r w:rsidR="006049C6" w:rsidRPr="00D5134E">
              <w:rPr>
                <w:rFonts w:asciiTheme="minorHAnsi" w:hAnsiTheme="minorHAnsi" w:cstheme="minorHAnsi"/>
                <w:b/>
                <w:bCs/>
                <w:color w:val="C00000"/>
                <w:lang w:val="en-GB"/>
              </w:rPr>
              <w:t>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692C5029" w:rsidR="006049C6" w:rsidRPr="00D5134E" w:rsidRDefault="00DB2FB0">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Nombre</w:t>
            </w:r>
            <w:r w:rsidR="006049C6"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5D366DD5" w:rsidR="006049C6" w:rsidRPr="00D5134E" w:rsidRDefault="00DB2FB0">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Descripción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1CAA6D4C" w:rsidR="006049C6" w:rsidRPr="00D5134E" w:rsidRDefault="00DB2FB0">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Enlace de interés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0BC555A5" w:rsidR="006049C6" w:rsidRPr="00D5134E" w:rsidRDefault="00C445AD">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Recursos</w:t>
            </w:r>
            <w:r w:rsidR="006049C6" w:rsidRPr="00D5134E">
              <w:rPr>
                <w:rFonts w:asciiTheme="minorHAnsi" w:eastAsia="Times New Roman" w:hAnsiTheme="minorHAnsi" w:cstheme="minorHAnsi"/>
                <w:b/>
                <w:bCs/>
                <w:color w:val="FFFFFF" w:themeColor="background1"/>
                <w:lang w:val="en-GB" w:eastAsia="en-GB"/>
              </w:rPr>
              <w:t xml:space="preserve"> (v</w:t>
            </w:r>
            <w:r>
              <w:rPr>
                <w:rFonts w:asciiTheme="minorHAnsi" w:eastAsia="Times New Roman" w:hAnsiTheme="minorHAnsi" w:cstheme="minorHAnsi"/>
                <w:b/>
                <w:bCs/>
                <w:color w:val="FFFFFF" w:themeColor="background1"/>
                <w:lang w:val="en-GB" w:eastAsia="en-GB"/>
              </w:rPr>
              <w:t>í</w:t>
            </w:r>
            <w:r w:rsidR="006049C6" w:rsidRPr="00D5134E">
              <w:rPr>
                <w:rFonts w:asciiTheme="minorHAnsi" w:eastAsia="Times New Roman" w:hAnsiTheme="minorHAnsi" w:cstheme="minorHAnsi"/>
                <w:b/>
                <w:bCs/>
                <w:color w:val="FFFFFF" w:themeColor="background1"/>
                <w:lang w:val="en-GB" w:eastAsia="en-GB"/>
              </w:rPr>
              <w:t xml:space="preserve">deos, </w:t>
            </w:r>
            <w:r>
              <w:rPr>
                <w:rFonts w:asciiTheme="minorHAnsi" w:eastAsia="Times New Roman" w:hAnsiTheme="minorHAnsi" w:cstheme="minorHAnsi"/>
                <w:b/>
                <w:bCs/>
                <w:color w:val="FFFFFF" w:themeColor="background1"/>
                <w:lang w:val="en-GB" w:eastAsia="en-GB"/>
              </w:rPr>
              <w:t>enlace de referencia</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2D62E" w14:textId="77777777" w:rsidR="00BE6F90" w:rsidRPr="00BE6F90" w:rsidRDefault="00000000" w:rsidP="00BE6F90">
            <w:pPr>
              <w:rPr>
                <w:rFonts w:asciiTheme="minorHAnsi" w:hAnsiTheme="minorHAnsi" w:cstheme="minorHAnsi"/>
                <w:color w:val="2F5496" w:themeColor="accent1" w:themeShade="BF"/>
                <w:lang w:val="en-US"/>
              </w:rPr>
            </w:pPr>
            <w:hyperlink r:id="rId7" w:history="1">
              <w:r w:rsidR="00BE6F90" w:rsidRPr="00BE6F90">
                <w:rPr>
                  <w:rStyle w:val="Hipervnculo"/>
                  <w:rFonts w:asciiTheme="minorHAnsi" w:hAnsiTheme="minorHAnsi" w:cstheme="minorHAnsi"/>
                  <w:color w:val="034990" w:themeColor="hyperlink" w:themeShade="BF"/>
                  <w:lang w:val="en-GB"/>
                </w:rPr>
                <w:t>https://</w:t>
              </w:r>
            </w:hyperlink>
            <w:hyperlink r:id="rId8" w:history="1">
              <w:r w:rsidR="00BE6F90" w:rsidRPr="00BE6F90">
                <w:rPr>
                  <w:rStyle w:val="Hipervnculo"/>
                  <w:rFonts w:asciiTheme="minorHAnsi" w:hAnsiTheme="minorHAnsi" w:cstheme="minorHAnsi"/>
                  <w:color w:val="034990" w:themeColor="hyperlink" w:themeShade="BF"/>
                  <w:lang w:val="en-GB"/>
                </w:rPr>
                <w:t>www.octaneai.com/blog/customer-relationships</w:t>
              </w:r>
            </w:hyperlink>
            <w:r w:rsidR="00BE6F90" w:rsidRPr="00BE6F90">
              <w:rPr>
                <w:rFonts w:asciiTheme="minorHAnsi" w:hAnsiTheme="minorHAnsi" w:cstheme="minorHAnsi"/>
                <w:color w:val="2F5496" w:themeColor="accent1" w:themeShade="BF"/>
                <w:lang w:val="en-GB"/>
              </w:rPr>
              <w:t xml:space="preserve">  </w:t>
            </w:r>
          </w:p>
          <w:p w14:paraId="587952EA" w14:textId="77777777" w:rsidR="006C3CD6" w:rsidRDefault="00000000" w:rsidP="00BE6F90">
            <w:pPr>
              <w:rPr>
                <w:rFonts w:asciiTheme="minorHAnsi" w:hAnsiTheme="minorHAnsi" w:cstheme="minorHAnsi"/>
                <w:color w:val="2F5496" w:themeColor="accent1" w:themeShade="BF"/>
                <w:lang w:val="en-US"/>
              </w:rPr>
            </w:pPr>
            <w:hyperlink r:id="rId9" w:history="1">
              <w:r w:rsidR="00BE6F90" w:rsidRPr="00BE6F90">
                <w:rPr>
                  <w:rStyle w:val="Hipervnculo"/>
                  <w:rFonts w:asciiTheme="minorHAnsi" w:hAnsiTheme="minorHAnsi" w:cstheme="minorHAnsi"/>
                  <w:color w:val="034990" w:themeColor="hyperlink" w:themeShade="BF"/>
                  <w:lang w:val="en-GB"/>
                </w:rPr>
                <w:t>https://www.transparency-one.com/the-case-for-supplier-collaboration</w:t>
              </w:r>
            </w:hyperlink>
            <w:hyperlink r:id="rId10" w:history="1">
              <w:r w:rsidR="00BE6F90" w:rsidRPr="00BE6F90">
                <w:rPr>
                  <w:rStyle w:val="Hipervnculo"/>
                  <w:rFonts w:asciiTheme="minorHAnsi" w:hAnsiTheme="minorHAnsi" w:cstheme="minorHAnsi"/>
                  <w:color w:val="034990" w:themeColor="hyperlink" w:themeShade="BF"/>
                  <w:lang w:val="en-GB"/>
                </w:rPr>
                <w:t>/</w:t>
              </w:r>
            </w:hyperlink>
          </w:p>
          <w:p w14:paraId="65F4B0DF" w14:textId="77777777" w:rsidR="00BE6F90" w:rsidRPr="00BE6F90" w:rsidRDefault="00000000" w:rsidP="00BE6F90">
            <w:pPr>
              <w:rPr>
                <w:rFonts w:asciiTheme="minorHAnsi" w:hAnsiTheme="minorHAnsi" w:cstheme="minorHAnsi"/>
                <w:color w:val="2F5496" w:themeColor="accent1" w:themeShade="BF"/>
                <w:lang w:val="en-US"/>
              </w:rPr>
            </w:pPr>
            <w:hyperlink r:id="rId11" w:history="1">
              <w:r w:rsidR="00BE6F90" w:rsidRPr="00BE6F90">
                <w:rPr>
                  <w:rStyle w:val="Hipervnculo"/>
                  <w:rFonts w:asciiTheme="minorHAnsi" w:hAnsiTheme="minorHAnsi" w:cstheme="minorHAnsi"/>
                  <w:color w:val="034990" w:themeColor="hyperlink" w:themeShade="BF"/>
                  <w:lang w:val="en-GB"/>
                </w:rPr>
                <w:t>https://www.revechat.com/blog/customer-interactions</w:t>
              </w:r>
            </w:hyperlink>
            <w:hyperlink r:id="rId12" w:history="1">
              <w:r w:rsidR="00BE6F90" w:rsidRPr="00BE6F90">
                <w:rPr>
                  <w:rStyle w:val="Hipervnculo"/>
                  <w:rFonts w:asciiTheme="minorHAnsi" w:hAnsiTheme="minorHAnsi" w:cstheme="minorHAnsi"/>
                  <w:color w:val="034990" w:themeColor="hyperlink" w:themeShade="BF"/>
                  <w:lang w:val="en-GB"/>
                </w:rPr>
                <w:t>/</w:t>
              </w:r>
            </w:hyperlink>
          </w:p>
          <w:p w14:paraId="7732440F" w14:textId="48A70CE4" w:rsidR="00BE6F90" w:rsidRDefault="00000000" w:rsidP="00BE6F90">
            <w:pPr>
              <w:rPr>
                <w:rFonts w:asciiTheme="minorHAnsi" w:hAnsiTheme="minorHAnsi" w:cstheme="minorHAnsi"/>
                <w:color w:val="2F5496" w:themeColor="accent1" w:themeShade="BF"/>
                <w:lang w:val="en-GB"/>
              </w:rPr>
            </w:pPr>
            <w:hyperlink r:id="rId13" w:history="1">
              <w:r w:rsidR="00BE6F90" w:rsidRPr="00BE6F90">
                <w:rPr>
                  <w:rStyle w:val="Hipervnculo"/>
                  <w:rFonts w:asciiTheme="minorHAnsi" w:hAnsiTheme="minorHAnsi" w:cstheme="minorHAnsi"/>
                  <w:color w:val="034990" w:themeColor="hyperlink" w:themeShade="BF"/>
                  <w:lang w:val="en-GB"/>
                </w:rPr>
                <w:t>https://</w:t>
              </w:r>
            </w:hyperlink>
            <w:hyperlink r:id="rId14" w:history="1">
              <w:r w:rsidR="00BE6F90" w:rsidRPr="00BE6F90">
                <w:rPr>
                  <w:rStyle w:val="Hipervnculo"/>
                  <w:rFonts w:asciiTheme="minorHAnsi" w:hAnsiTheme="minorHAnsi" w:cstheme="minorHAnsi"/>
                  <w:color w:val="034990" w:themeColor="hyperlink" w:themeShade="BF"/>
                  <w:lang w:val="en-GB"/>
                </w:rPr>
                <w:t>www.youtube.com/watch?v=IhC_jI1X8Ys</w:t>
              </w:r>
            </w:hyperlink>
            <w:r w:rsidR="00BE6F90" w:rsidRPr="00BE6F90">
              <w:rPr>
                <w:rFonts w:asciiTheme="minorHAnsi" w:hAnsiTheme="minorHAnsi" w:cstheme="minorHAnsi"/>
                <w:color w:val="2F5496" w:themeColor="accent1" w:themeShade="BF"/>
                <w:lang w:val="en-GB"/>
              </w:rPr>
              <w:t xml:space="preserve">  </w:t>
            </w:r>
          </w:p>
          <w:p w14:paraId="5412CC4E" w14:textId="77777777" w:rsidR="000F77EF" w:rsidRPr="000F77EF" w:rsidRDefault="00000000" w:rsidP="000F77EF">
            <w:pPr>
              <w:rPr>
                <w:rFonts w:asciiTheme="minorHAnsi" w:hAnsiTheme="minorHAnsi" w:cstheme="minorHAnsi"/>
                <w:color w:val="2F5496" w:themeColor="accent1" w:themeShade="BF"/>
                <w:lang w:val="en-US"/>
              </w:rPr>
            </w:pPr>
            <w:hyperlink r:id="rId15" w:history="1">
              <w:r w:rsidR="000F77EF" w:rsidRPr="000F77EF">
                <w:rPr>
                  <w:rStyle w:val="Hipervnculo"/>
                  <w:rFonts w:asciiTheme="minorHAnsi" w:hAnsiTheme="minorHAnsi" w:cstheme="minorHAnsi"/>
                  <w:color w:val="034990" w:themeColor="hyperlink" w:themeShade="BF"/>
                  <w:lang w:val="en-GB"/>
                </w:rPr>
                <w:t>https://</w:t>
              </w:r>
            </w:hyperlink>
            <w:hyperlink r:id="rId16" w:history="1">
              <w:r w:rsidR="000F77EF" w:rsidRPr="000F77EF">
                <w:rPr>
                  <w:rStyle w:val="Hipervnculo"/>
                  <w:rFonts w:asciiTheme="minorHAnsi" w:hAnsiTheme="minorHAnsi" w:cstheme="minorHAnsi"/>
                  <w:color w:val="034990" w:themeColor="hyperlink" w:themeShade="BF"/>
                  <w:lang w:val="en-GB"/>
                </w:rPr>
                <w:t>www.finextra.com/blogposting/19316/7-reasons-to-meet-customers-face-to-face</w:t>
              </w:r>
            </w:hyperlink>
            <w:r w:rsidR="000F77EF" w:rsidRPr="000F77EF">
              <w:rPr>
                <w:rFonts w:asciiTheme="minorHAnsi" w:hAnsiTheme="minorHAnsi" w:cstheme="minorHAnsi"/>
                <w:color w:val="2F5496" w:themeColor="accent1" w:themeShade="BF"/>
                <w:lang w:val="en-GB"/>
              </w:rPr>
              <w:t xml:space="preserve">  </w:t>
            </w:r>
          </w:p>
          <w:p w14:paraId="4BA65C79" w14:textId="72FA7804" w:rsidR="00BE6F90" w:rsidRPr="00BE6F90" w:rsidRDefault="00000000" w:rsidP="00BE6F90">
            <w:pPr>
              <w:rPr>
                <w:rFonts w:asciiTheme="minorHAnsi" w:hAnsiTheme="minorHAnsi" w:cstheme="minorHAnsi"/>
                <w:color w:val="2F5496" w:themeColor="accent1" w:themeShade="BF"/>
                <w:lang w:val="en-US"/>
              </w:rPr>
            </w:pPr>
            <w:hyperlink r:id="rId17" w:history="1">
              <w:r w:rsidR="000F77EF" w:rsidRPr="000F77EF">
                <w:rPr>
                  <w:rStyle w:val="Hipervnculo"/>
                  <w:rFonts w:asciiTheme="minorHAnsi" w:hAnsiTheme="minorHAnsi" w:cstheme="minorHAnsi"/>
                  <w:color w:val="034990" w:themeColor="hyperlink" w:themeShade="BF"/>
                  <w:lang w:val="en-GB"/>
                </w:rPr>
                <w:t>https://www.intercommedia.org/build-customer-relations</w:t>
              </w:r>
            </w:hyperlink>
            <w:hyperlink r:id="rId18" w:history="1">
              <w:r w:rsidR="000F77EF" w:rsidRPr="000F77EF">
                <w:rPr>
                  <w:rStyle w:val="Hipervnculo"/>
                  <w:rFonts w:asciiTheme="minorHAnsi" w:hAnsiTheme="minorHAnsi" w:cstheme="minorHAnsi"/>
                  <w:color w:val="034990" w:themeColor="hyperlink" w:themeShade="BF"/>
                  <w:lang w:val="en-GB"/>
                </w:rPr>
                <w:t>/</w:t>
              </w:r>
            </w:hyperlink>
          </w:p>
          <w:p w14:paraId="6F651854" w14:textId="77777777" w:rsidR="000F77EF" w:rsidRPr="000F77EF" w:rsidRDefault="00000000" w:rsidP="000F77EF">
            <w:pPr>
              <w:rPr>
                <w:rFonts w:asciiTheme="minorHAnsi" w:hAnsiTheme="minorHAnsi" w:cstheme="minorHAnsi"/>
                <w:color w:val="2F5496" w:themeColor="accent1" w:themeShade="BF"/>
                <w:lang w:val="en-US"/>
              </w:rPr>
            </w:pPr>
            <w:hyperlink r:id="rId19" w:history="1">
              <w:r w:rsidR="000F77EF" w:rsidRPr="000F77EF">
                <w:rPr>
                  <w:rStyle w:val="Hipervnculo"/>
                  <w:rFonts w:asciiTheme="minorHAnsi" w:hAnsiTheme="minorHAnsi" w:cstheme="minorHAnsi"/>
                  <w:color w:val="034990" w:themeColor="hyperlink" w:themeShade="BF"/>
                  <w:lang w:val="en-GB"/>
                </w:rPr>
                <w:t>https://sproutsocial.com/insights/build-customer-relationships</w:t>
              </w:r>
            </w:hyperlink>
            <w:hyperlink r:id="rId20" w:history="1">
              <w:r w:rsidR="000F77EF" w:rsidRPr="000F77EF">
                <w:rPr>
                  <w:rStyle w:val="Hipervnculo"/>
                  <w:rFonts w:asciiTheme="minorHAnsi" w:hAnsiTheme="minorHAnsi" w:cstheme="minorHAnsi"/>
                  <w:color w:val="034990" w:themeColor="hyperlink" w:themeShade="BF"/>
                  <w:lang w:val="en-GB"/>
                </w:rPr>
                <w:t>/</w:t>
              </w:r>
            </w:hyperlink>
            <w:r w:rsidR="000F77EF" w:rsidRPr="000F77EF">
              <w:rPr>
                <w:rFonts w:asciiTheme="minorHAnsi" w:hAnsiTheme="minorHAnsi" w:cstheme="minorHAnsi"/>
                <w:color w:val="2F5496" w:themeColor="accent1" w:themeShade="BF"/>
                <w:lang w:val="en-GB"/>
              </w:rPr>
              <w:t xml:space="preserve"> </w:t>
            </w:r>
          </w:p>
          <w:p w14:paraId="4AC7006C" w14:textId="4E4F6F9A" w:rsidR="00BE6F90" w:rsidRPr="00027CAC" w:rsidRDefault="00BE6F90" w:rsidP="00BE6F90">
            <w:pPr>
              <w:rPr>
                <w:rFonts w:asciiTheme="minorHAnsi" w:hAnsiTheme="minorHAnsi" w:cstheme="minorHAnsi"/>
                <w:color w:val="2F5496" w:themeColor="accent1" w:themeShade="BF"/>
                <w:lang w:val="en-US"/>
              </w:rPr>
            </w:pPr>
          </w:p>
        </w:tc>
      </w:tr>
      <w:tr w:rsidR="006049C6"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0839CA9" w:rsidR="006049C6" w:rsidRPr="00D5134E" w:rsidRDefault="00C445AD">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lastRenderedPageBreak/>
              <w:t>Material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44085606"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25DE1E56" w:rsidR="006049C6" w:rsidRPr="00D5134E" w:rsidRDefault="00C445AD">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PPT relacionado</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5FFED296" w:rsidR="006049C6" w:rsidRPr="00D5134E" w:rsidRDefault="00C445AD">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Bibliografía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AEED13" w14:textId="77777777" w:rsidR="00AA0AAA"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Thukral, E., &amp; Ratten, V. (2021). Building and maintaining customer relationship via digital marketing and new technologies for small businesses during the COVID-19 pandemic. In </w:t>
            </w:r>
            <w:r w:rsidRPr="008B04B0">
              <w:rPr>
                <w:rFonts w:asciiTheme="minorHAnsi" w:hAnsiTheme="minorHAnsi" w:cstheme="minorHAnsi"/>
                <w:i/>
                <w:iCs/>
                <w:color w:val="2F5496" w:themeColor="accent1" w:themeShade="BF"/>
                <w:shd w:val="clear" w:color="auto" w:fill="FFFFFF"/>
              </w:rPr>
              <w:t>COVID-19 and Entrepreneurship</w:t>
            </w:r>
            <w:r w:rsidRPr="008B04B0">
              <w:rPr>
                <w:rFonts w:asciiTheme="minorHAnsi" w:hAnsiTheme="minorHAnsi" w:cstheme="minorHAnsi"/>
                <w:color w:val="2F5496" w:themeColor="accent1" w:themeShade="BF"/>
                <w:shd w:val="clear" w:color="auto" w:fill="FFFFFF"/>
              </w:rPr>
              <w:t> (pp. 100-108). Routledge.</w:t>
            </w:r>
          </w:p>
          <w:p w14:paraId="1B563924" w14:textId="77777777" w:rsidR="008B04B0"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Oncioiu, I., Căpușneanu, S., Topor, D. I., Tamaș, A. S., Solomon, A. G., &amp; Dănescu, T. (2021). Fundamental Power of Social Media Interactions for Building a Brand and Customer Relations. </w:t>
            </w:r>
            <w:r w:rsidRPr="008B04B0">
              <w:rPr>
                <w:rFonts w:asciiTheme="minorHAnsi" w:hAnsiTheme="minorHAnsi" w:cstheme="minorHAnsi"/>
                <w:i/>
                <w:iCs/>
                <w:color w:val="2F5496" w:themeColor="accent1" w:themeShade="BF"/>
                <w:shd w:val="clear" w:color="auto" w:fill="FFFFFF"/>
              </w:rPr>
              <w:t>Journal of Theoretical and Applied Electronic Commerce Research</w:t>
            </w:r>
            <w:r w:rsidRPr="008B04B0">
              <w:rPr>
                <w:rFonts w:asciiTheme="minorHAnsi" w:hAnsiTheme="minorHAnsi" w:cstheme="minorHAnsi"/>
                <w:color w:val="2F5496" w:themeColor="accent1" w:themeShade="BF"/>
                <w:shd w:val="clear" w:color="auto" w:fill="FFFFFF"/>
              </w:rPr>
              <w:t>, </w:t>
            </w:r>
            <w:r w:rsidRPr="008B04B0">
              <w:rPr>
                <w:rFonts w:asciiTheme="minorHAnsi" w:hAnsiTheme="minorHAnsi" w:cstheme="minorHAnsi"/>
                <w:i/>
                <w:iCs/>
                <w:color w:val="2F5496" w:themeColor="accent1" w:themeShade="BF"/>
                <w:shd w:val="clear" w:color="auto" w:fill="FFFFFF"/>
              </w:rPr>
              <w:t>16</w:t>
            </w:r>
            <w:r w:rsidRPr="008B04B0">
              <w:rPr>
                <w:rFonts w:asciiTheme="minorHAnsi" w:hAnsiTheme="minorHAnsi" w:cstheme="minorHAnsi"/>
                <w:color w:val="2F5496" w:themeColor="accent1" w:themeShade="BF"/>
                <w:shd w:val="clear" w:color="auto" w:fill="FFFFFF"/>
              </w:rPr>
              <w:t>(5), 1702-1717.</w:t>
            </w:r>
          </w:p>
          <w:p w14:paraId="1C1F930F" w14:textId="77777777" w:rsidR="008B04B0"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Hussain, K., Jing, F., Junaid, M., Shi, H., &amp; Baig, U. (2020). The buyer–seller relationship: a literature synthesis on dynamic perspectives. </w:t>
            </w:r>
            <w:r w:rsidRPr="008B04B0">
              <w:rPr>
                <w:rFonts w:asciiTheme="minorHAnsi" w:hAnsiTheme="minorHAnsi" w:cstheme="minorHAnsi"/>
                <w:i/>
                <w:iCs/>
                <w:color w:val="2F5496" w:themeColor="accent1" w:themeShade="BF"/>
                <w:shd w:val="clear" w:color="auto" w:fill="FFFFFF"/>
              </w:rPr>
              <w:t>Journal of Business &amp; Industrial Marketing</w:t>
            </w:r>
            <w:r w:rsidRPr="008B04B0">
              <w:rPr>
                <w:rFonts w:asciiTheme="minorHAnsi" w:hAnsiTheme="minorHAnsi" w:cstheme="minorHAnsi"/>
                <w:color w:val="2F5496" w:themeColor="accent1" w:themeShade="BF"/>
                <w:shd w:val="clear" w:color="auto" w:fill="FFFFFF"/>
              </w:rPr>
              <w:t>.</w:t>
            </w:r>
          </w:p>
          <w:p w14:paraId="15D24FED" w14:textId="7A93F742" w:rsidR="008B04B0" w:rsidRPr="008B04B0" w:rsidRDefault="008B04B0" w:rsidP="00485EC0">
            <w:pPr>
              <w:rPr>
                <w:rFonts w:asciiTheme="minorHAnsi" w:hAnsiTheme="minorHAnsi" w:cstheme="minorHAnsi"/>
                <w:color w:val="2F5496" w:themeColor="accent1" w:themeShade="BF"/>
                <w:lang w:val="en-GB"/>
              </w:rPr>
            </w:pPr>
            <w:r w:rsidRPr="008B04B0">
              <w:rPr>
                <w:rFonts w:asciiTheme="minorHAnsi" w:hAnsiTheme="minorHAnsi" w:cstheme="minorHAnsi"/>
                <w:color w:val="2F5496" w:themeColor="accent1" w:themeShade="BF"/>
                <w:shd w:val="clear" w:color="auto" w:fill="FFFFFF"/>
              </w:rPr>
              <w:t>Yenen, S. Ü., &amp; Şahin, G. (2021, November). Digital Customer Acquisition and Onboarding During the Pandemic. In </w:t>
            </w:r>
            <w:r w:rsidRPr="008B04B0">
              <w:rPr>
                <w:rFonts w:asciiTheme="minorHAnsi" w:hAnsiTheme="minorHAnsi" w:cstheme="minorHAnsi"/>
                <w:i/>
                <w:iCs/>
                <w:color w:val="2F5496" w:themeColor="accent1" w:themeShade="BF"/>
                <w:shd w:val="clear" w:color="auto" w:fill="FFFFFF"/>
              </w:rPr>
              <w:t>2021 15th Turkish National Software Engineering Symposium (UYMS)</w:t>
            </w:r>
            <w:r w:rsidRPr="008B04B0">
              <w:rPr>
                <w:rFonts w:asciiTheme="minorHAnsi" w:hAnsiTheme="minorHAnsi" w:cstheme="minorHAnsi"/>
                <w:color w:val="2F5496" w:themeColor="accent1" w:themeShade="BF"/>
                <w:shd w:val="clear" w:color="auto" w:fill="FFFFFF"/>
              </w:rPr>
              <w:t> (pp. 1-4). IEEE.</w:t>
            </w:r>
          </w:p>
        </w:tc>
      </w:tr>
      <w:tr w:rsidR="006049C6"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3FA64691" w:rsidR="006049C6" w:rsidRPr="00D5134E" w:rsidRDefault="00C445AD">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Proporcionado por</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000000" w:rsidP="005D3D97">
      <w:pPr>
        <w:rPr>
          <w:rFonts w:asciiTheme="minorHAnsi" w:hAnsiTheme="minorHAnsi" w:cstheme="minorHAnsi"/>
          <w:lang w:val="en-GB"/>
        </w:rPr>
      </w:pPr>
    </w:p>
    <w:sectPr w:rsidR="00A4144D" w:rsidRPr="00D5134E" w:rsidSect="006049C6">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4119" w14:textId="77777777" w:rsidR="00913EF3" w:rsidRDefault="00913EF3" w:rsidP="005D3D97">
      <w:pPr>
        <w:spacing w:after="0" w:line="240" w:lineRule="auto"/>
      </w:pPr>
      <w:r>
        <w:separator/>
      </w:r>
    </w:p>
  </w:endnote>
  <w:endnote w:type="continuationSeparator" w:id="0">
    <w:p w14:paraId="6749A96C" w14:textId="77777777" w:rsidR="00913EF3" w:rsidRDefault="00913EF3"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B7EC" w14:textId="77777777" w:rsidR="00913EF3" w:rsidRDefault="00913EF3" w:rsidP="005D3D97">
      <w:pPr>
        <w:spacing w:after="0" w:line="240" w:lineRule="auto"/>
      </w:pPr>
      <w:r>
        <w:separator/>
      </w:r>
    </w:p>
  </w:footnote>
  <w:footnote w:type="continuationSeparator" w:id="0">
    <w:p w14:paraId="18E43879" w14:textId="77777777" w:rsidR="00913EF3" w:rsidRDefault="00913EF3"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F0293"/>
    <w:multiLevelType w:val="hybridMultilevel"/>
    <w:tmpl w:val="D5D83F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16cid:durableId="1900363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86004">
    <w:abstractNumId w:val="3"/>
  </w:num>
  <w:num w:numId="3" w16cid:durableId="2120836528">
    <w:abstractNumId w:val="1"/>
  </w:num>
  <w:num w:numId="4" w16cid:durableId="460150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80244"/>
    <w:rsid w:val="000C31A9"/>
    <w:rsid w:val="000F77EF"/>
    <w:rsid w:val="0017004C"/>
    <w:rsid w:val="001725F0"/>
    <w:rsid w:val="001F0D0D"/>
    <w:rsid w:val="00235586"/>
    <w:rsid w:val="00263D3D"/>
    <w:rsid w:val="002F45CB"/>
    <w:rsid w:val="00362F7A"/>
    <w:rsid w:val="00367922"/>
    <w:rsid w:val="0037515F"/>
    <w:rsid w:val="003F65CB"/>
    <w:rsid w:val="00440CCE"/>
    <w:rsid w:val="004632A3"/>
    <w:rsid w:val="00485EC0"/>
    <w:rsid w:val="004B2C82"/>
    <w:rsid w:val="004B65A8"/>
    <w:rsid w:val="004C0E30"/>
    <w:rsid w:val="004C7624"/>
    <w:rsid w:val="00501397"/>
    <w:rsid w:val="00505F0E"/>
    <w:rsid w:val="005348E1"/>
    <w:rsid w:val="00545125"/>
    <w:rsid w:val="0056514B"/>
    <w:rsid w:val="005C47DF"/>
    <w:rsid w:val="005C508D"/>
    <w:rsid w:val="005D3D97"/>
    <w:rsid w:val="005F5748"/>
    <w:rsid w:val="006049C6"/>
    <w:rsid w:val="006421DC"/>
    <w:rsid w:val="00684C4B"/>
    <w:rsid w:val="006975E6"/>
    <w:rsid w:val="006C3CD6"/>
    <w:rsid w:val="00703309"/>
    <w:rsid w:val="007056E7"/>
    <w:rsid w:val="007209A5"/>
    <w:rsid w:val="00750DC9"/>
    <w:rsid w:val="00760BB1"/>
    <w:rsid w:val="00774CCE"/>
    <w:rsid w:val="007906E6"/>
    <w:rsid w:val="00810CE9"/>
    <w:rsid w:val="00867016"/>
    <w:rsid w:val="00876393"/>
    <w:rsid w:val="00882D3A"/>
    <w:rsid w:val="008924DE"/>
    <w:rsid w:val="008B04B0"/>
    <w:rsid w:val="008E2D90"/>
    <w:rsid w:val="008E59ED"/>
    <w:rsid w:val="00913EF3"/>
    <w:rsid w:val="00916891"/>
    <w:rsid w:val="00944B0C"/>
    <w:rsid w:val="00945D0B"/>
    <w:rsid w:val="009621A6"/>
    <w:rsid w:val="009A22EE"/>
    <w:rsid w:val="009C21AE"/>
    <w:rsid w:val="009D3E93"/>
    <w:rsid w:val="009E31E0"/>
    <w:rsid w:val="00A17E0A"/>
    <w:rsid w:val="00A240CE"/>
    <w:rsid w:val="00A43ECC"/>
    <w:rsid w:val="00A814EA"/>
    <w:rsid w:val="00A933B6"/>
    <w:rsid w:val="00AA0AAA"/>
    <w:rsid w:val="00AF3BB4"/>
    <w:rsid w:val="00B53272"/>
    <w:rsid w:val="00B54EBC"/>
    <w:rsid w:val="00B91773"/>
    <w:rsid w:val="00BA6E59"/>
    <w:rsid w:val="00BD1C01"/>
    <w:rsid w:val="00BE6F90"/>
    <w:rsid w:val="00BF60C5"/>
    <w:rsid w:val="00C17ABD"/>
    <w:rsid w:val="00C253D6"/>
    <w:rsid w:val="00C445AD"/>
    <w:rsid w:val="00C67D32"/>
    <w:rsid w:val="00C717BC"/>
    <w:rsid w:val="00C76FCE"/>
    <w:rsid w:val="00CF4AA2"/>
    <w:rsid w:val="00D26E93"/>
    <w:rsid w:val="00D45B98"/>
    <w:rsid w:val="00D5134E"/>
    <w:rsid w:val="00D87393"/>
    <w:rsid w:val="00DA6A19"/>
    <w:rsid w:val="00DB0975"/>
    <w:rsid w:val="00DB2FB0"/>
    <w:rsid w:val="00DD51E3"/>
    <w:rsid w:val="00DD7FA8"/>
    <w:rsid w:val="00DF21B1"/>
    <w:rsid w:val="00E24B47"/>
    <w:rsid w:val="00E52AA0"/>
    <w:rsid w:val="00EC73BE"/>
    <w:rsid w:val="00ED0C9C"/>
    <w:rsid w:val="00F07E96"/>
    <w:rsid w:val="00F27861"/>
    <w:rsid w:val="00F62AE0"/>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21B1"/>
    <w:rPr>
      <w:color w:val="0563C1" w:themeColor="hyperlink"/>
      <w:u w:val="single"/>
    </w:rPr>
  </w:style>
  <w:style w:type="character" w:customStyle="1" w:styleId="Mencinsinresolver1">
    <w:name w:val="Mención sin resolver1"/>
    <w:basedOn w:val="Fuentedeprrafopredeter"/>
    <w:uiPriority w:val="99"/>
    <w:semiHidden/>
    <w:unhideWhenUsed/>
    <w:rsid w:val="00DF21B1"/>
    <w:rPr>
      <w:color w:val="605E5C"/>
      <w:shd w:val="clear" w:color="auto" w:fill="E1DFDD"/>
    </w:rPr>
  </w:style>
  <w:style w:type="paragraph" w:styleId="NormalWeb">
    <w:name w:val="Normal (Web)"/>
    <w:basedOn w:val="Normal"/>
    <w:uiPriority w:val="99"/>
    <w:semiHidden/>
    <w:unhideWhenUsed/>
    <w:rsid w:val="0091689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3361">
      <w:bodyDiv w:val="1"/>
      <w:marLeft w:val="0"/>
      <w:marRight w:val="0"/>
      <w:marTop w:val="0"/>
      <w:marBottom w:val="0"/>
      <w:divBdr>
        <w:top w:val="none" w:sz="0" w:space="0" w:color="auto"/>
        <w:left w:val="none" w:sz="0" w:space="0" w:color="auto"/>
        <w:bottom w:val="none" w:sz="0" w:space="0" w:color="auto"/>
        <w:right w:val="none" w:sz="0" w:space="0" w:color="auto"/>
      </w:divBdr>
    </w:div>
    <w:div w:id="382677251">
      <w:bodyDiv w:val="1"/>
      <w:marLeft w:val="0"/>
      <w:marRight w:val="0"/>
      <w:marTop w:val="0"/>
      <w:marBottom w:val="0"/>
      <w:divBdr>
        <w:top w:val="none" w:sz="0" w:space="0" w:color="auto"/>
        <w:left w:val="none" w:sz="0" w:space="0" w:color="auto"/>
        <w:bottom w:val="none" w:sz="0" w:space="0" w:color="auto"/>
        <w:right w:val="none" w:sz="0" w:space="0" w:color="auto"/>
      </w:divBdr>
    </w:div>
    <w:div w:id="482745952">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989216271">
      <w:bodyDiv w:val="1"/>
      <w:marLeft w:val="0"/>
      <w:marRight w:val="0"/>
      <w:marTop w:val="0"/>
      <w:marBottom w:val="0"/>
      <w:divBdr>
        <w:top w:val="none" w:sz="0" w:space="0" w:color="auto"/>
        <w:left w:val="none" w:sz="0" w:space="0" w:color="auto"/>
        <w:bottom w:val="none" w:sz="0" w:space="0" w:color="auto"/>
        <w:right w:val="none" w:sz="0" w:space="0" w:color="auto"/>
      </w:divBdr>
    </w:div>
    <w:div w:id="1232424669">
      <w:bodyDiv w:val="1"/>
      <w:marLeft w:val="0"/>
      <w:marRight w:val="0"/>
      <w:marTop w:val="0"/>
      <w:marBottom w:val="0"/>
      <w:divBdr>
        <w:top w:val="none" w:sz="0" w:space="0" w:color="auto"/>
        <w:left w:val="none" w:sz="0" w:space="0" w:color="auto"/>
        <w:bottom w:val="none" w:sz="0" w:space="0" w:color="auto"/>
        <w:right w:val="none" w:sz="0" w:space="0" w:color="auto"/>
      </w:divBdr>
    </w:div>
    <w:div w:id="1409696618">
      <w:bodyDiv w:val="1"/>
      <w:marLeft w:val="0"/>
      <w:marRight w:val="0"/>
      <w:marTop w:val="0"/>
      <w:marBottom w:val="0"/>
      <w:divBdr>
        <w:top w:val="none" w:sz="0" w:space="0" w:color="auto"/>
        <w:left w:val="none" w:sz="0" w:space="0" w:color="auto"/>
        <w:bottom w:val="none" w:sz="0" w:space="0" w:color="auto"/>
        <w:right w:val="none" w:sz="0" w:space="0" w:color="auto"/>
      </w:divBdr>
    </w:div>
    <w:div w:id="1448232568">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taneai.com/blog/customer-relationships" TargetMode="External"/><Relationship Id="rId13" Type="http://schemas.openxmlformats.org/officeDocument/2006/relationships/hyperlink" Target="https://www.youtube.com/watch?v=IhC_jI1X8Ys" TargetMode="External"/><Relationship Id="rId18" Type="http://schemas.openxmlformats.org/officeDocument/2006/relationships/hyperlink" Target="https://www.intercommedia.org/build-customer-relation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octaneai.com/blog/customer-relationships" TargetMode="External"/><Relationship Id="rId12" Type="http://schemas.openxmlformats.org/officeDocument/2006/relationships/hyperlink" Target="https://www.revechat.com/blog/customer-interactions/" TargetMode="External"/><Relationship Id="rId17" Type="http://schemas.openxmlformats.org/officeDocument/2006/relationships/hyperlink" Target="https://www.intercommedia.org/build-customer-relations/" TargetMode="External"/><Relationship Id="rId2" Type="http://schemas.openxmlformats.org/officeDocument/2006/relationships/styles" Target="styles.xml"/><Relationship Id="rId16" Type="http://schemas.openxmlformats.org/officeDocument/2006/relationships/hyperlink" Target="https://www.finextra.com/blogposting/19316/7-reasons-to-meet-customers-face-to-face" TargetMode="External"/><Relationship Id="rId20" Type="http://schemas.openxmlformats.org/officeDocument/2006/relationships/hyperlink" Target="https://sproutsocial.com/insights/build-customer-relation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echat.com/blog/customer-interac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nextra.com/blogposting/19316/7-reasons-to-meet-customers-face-to-face" TargetMode="External"/><Relationship Id="rId23" Type="http://schemas.openxmlformats.org/officeDocument/2006/relationships/fontTable" Target="fontTable.xml"/><Relationship Id="rId10" Type="http://schemas.openxmlformats.org/officeDocument/2006/relationships/hyperlink" Target="https://www.transparency-one.com/the-case-for-supplier-collaboration/" TargetMode="External"/><Relationship Id="rId19" Type="http://schemas.openxmlformats.org/officeDocument/2006/relationships/hyperlink" Target="https://sproutsocial.com/insights/build-customer-relationships/" TargetMode="External"/><Relationship Id="rId4" Type="http://schemas.openxmlformats.org/officeDocument/2006/relationships/webSettings" Target="webSettings.xml"/><Relationship Id="rId9" Type="http://schemas.openxmlformats.org/officeDocument/2006/relationships/hyperlink" Target="https://www.transparency-one.com/the-case-for-supplier-collaboration/" TargetMode="External"/><Relationship Id="rId14" Type="http://schemas.openxmlformats.org/officeDocument/2006/relationships/hyperlink" Target="https://www.youtube.com/watch?v=IhC_jI1X8Y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26</cp:revision>
  <dcterms:created xsi:type="dcterms:W3CDTF">2022-07-10T15:32:00Z</dcterms:created>
  <dcterms:modified xsi:type="dcterms:W3CDTF">2022-08-05T11:33:00Z</dcterms:modified>
</cp:coreProperties>
</file>