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12D7D5C0" w:rsidR="006049C6" w:rsidRPr="00D5134E" w:rsidRDefault="005F3F52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D5134E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D5134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D40D4" w14:textId="77777777" w:rsidR="00D528BC" w:rsidRDefault="00916891" w:rsidP="00D528BC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it"/>
              </w:rPr>
              <w:t xml:space="preserve">Modi per costruire relazioni forti con i clienti e </w:t>
            </w:r>
          </w:p>
          <w:p w14:paraId="35D0CFF8" w14:textId="6136B150" w:rsidR="00916891" w:rsidRPr="005F3F52" w:rsidRDefault="00916891" w:rsidP="00D528BC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it"/>
              </w:rPr>
              <w:t>Soddisfare le loro varie esigenze</w:t>
            </w:r>
          </w:p>
        </w:tc>
      </w:tr>
      <w:tr w:rsidR="006049C6" w:rsidRPr="00D5134E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F4690A1" w:rsidR="006049C6" w:rsidRPr="005F3F52" w:rsidRDefault="00916891" w:rsidP="00945D0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it"/>
              </w:rPr>
              <w:t>Costruzione di relazioni; networking; co-sviluppo</w:t>
            </w:r>
          </w:p>
        </w:tc>
      </w:tr>
      <w:tr w:rsidR="006049C6" w:rsidRPr="00D5134E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59D0E18D" w:rsidR="006049C6" w:rsidRPr="00D5134E" w:rsidRDefault="005C47DF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it"/>
              </w:rPr>
              <w:t>Inglese</w:t>
            </w:r>
          </w:p>
        </w:tc>
      </w:tr>
      <w:tr w:rsidR="006049C6" w:rsidRPr="00D5134E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5FEC7C89" w:rsidR="006049C6" w:rsidRPr="005F3F52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5F3F52">
              <w:rPr>
                <w:b/>
                <w:bCs/>
                <w:color w:val="FFFFFF" w:themeColor="background1"/>
                <w:lang w:val="it" w:eastAsia="en-GB"/>
              </w:rPr>
              <w:t>Finalità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 / Risultati</w:t>
            </w:r>
            <w:r w:rsidR="005F3F52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916891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5F3F52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E8FD" w14:textId="5044E563" w:rsidR="00DB0975" w:rsidRPr="005F3F52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Al termine della sessione gli studenti saranno in grado di: </w:t>
            </w:r>
          </w:p>
          <w:p w14:paraId="32B35CBB" w14:textId="2FDEFB2F" w:rsidR="00916891" w:rsidRPr="005F3F52" w:rsidRDefault="00916891" w:rsidP="0091689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it"/>
              </w:rPr>
              <w:t>LO1</w:t>
            </w:r>
            <w:r w:rsidRPr="00916891">
              <w:rPr>
                <w:color w:val="1F3864" w:themeColor="accent1" w:themeShade="80"/>
                <w:lang w:val="it"/>
              </w:rPr>
              <w:t>: Collega</w:t>
            </w:r>
            <w:r w:rsidR="005F3F52">
              <w:rPr>
                <w:color w:val="1F3864" w:themeColor="accent1" w:themeShade="80"/>
                <w:lang w:val="it"/>
              </w:rPr>
              <w:t>rsi</w:t>
            </w:r>
            <w:r w:rsidRPr="00916891">
              <w:rPr>
                <w:color w:val="1F3864" w:themeColor="accent1" w:themeShade="80"/>
                <w:lang w:val="it"/>
              </w:rPr>
              <w:t xml:space="preserve"> con i clienti nello sviluppo di offerte di servizi / prodotti</w:t>
            </w:r>
          </w:p>
          <w:p w14:paraId="55AB68E6" w14:textId="29873C25" w:rsidR="00DB0975" w:rsidRPr="005F3F52" w:rsidRDefault="00DB0975" w:rsidP="005F3F52">
            <w:pPr>
              <w:spacing w:line="240" w:lineRule="auto"/>
              <w:ind w:left="1201" w:hanging="493"/>
              <w:rPr>
                <w:color w:val="1F3864" w:themeColor="accent1" w:themeShade="80"/>
                <w:lang w:val="it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LO2: </w:t>
            </w:r>
            <w:r w:rsidR="00916891" w:rsidRPr="00916891">
              <w:rPr>
                <w:color w:val="1F3864" w:themeColor="accent1" w:themeShade="80"/>
                <w:lang w:val="it"/>
              </w:rPr>
              <w:t>Incontra</w:t>
            </w:r>
            <w:r w:rsidR="005F3F52">
              <w:rPr>
                <w:color w:val="1F3864" w:themeColor="accent1" w:themeShade="80"/>
                <w:lang w:val="it"/>
              </w:rPr>
              <w:t>re</w:t>
            </w:r>
            <w:r w:rsidR="00916891" w:rsidRPr="00916891">
              <w:rPr>
                <w:color w:val="1F3864" w:themeColor="accent1" w:themeShade="80"/>
                <w:lang w:val="it"/>
              </w:rPr>
              <w:t xml:space="preserve"> i clienti dove interagiscono con i nostri servizi prodotti</w:t>
            </w:r>
          </w:p>
          <w:p w14:paraId="3E0ADB40" w14:textId="656F03DB" w:rsidR="006049C6" w:rsidRPr="00F07E96" w:rsidRDefault="00DB0975" w:rsidP="00F07E96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LO3: </w:t>
            </w:r>
            <w:r w:rsidR="00916891" w:rsidRPr="00916891">
              <w:rPr>
                <w:color w:val="1F3864" w:themeColor="accent1" w:themeShade="80"/>
                <w:lang w:val="it"/>
              </w:rPr>
              <w:t>Costrui</w:t>
            </w:r>
            <w:r w:rsidR="005F3F52">
              <w:rPr>
                <w:color w:val="1F3864" w:themeColor="accent1" w:themeShade="80"/>
                <w:lang w:val="it"/>
              </w:rPr>
              <w:t>re</w:t>
            </w:r>
            <w:r w:rsidR="00916891" w:rsidRPr="00916891">
              <w:rPr>
                <w:color w:val="1F3864" w:themeColor="accent1" w:themeShade="80"/>
                <w:lang w:val="it"/>
              </w:rPr>
              <w:t xml:space="preserve"> relazioni in un mondo digitale</w:t>
            </w:r>
          </w:p>
        </w:tc>
      </w:tr>
      <w:tr w:rsidR="006049C6" w:rsidRPr="00D5134E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6D2771D" w:rsidR="006049C6" w:rsidRPr="005F3F52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5F3F52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D5134E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42D9634F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5F3F52">
              <w:rPr>
                <w:b/>
                <w:bCs/>
                <w:lang w:val="en-US" w:eastAsia="en-GB"/>
              </w:rPr>
              <w:t xml:space="preserve">Online / </w:t>
            </w:r>
            <w:r w:rsidR="005F3F52">
              <w:rPr>
                <w:b/>
                <w:bCs/>
                <w:lang w:val="en-US" w:eastAsia="en-GB"/>
              </w:rPr>
              <w:t>Digital Marketing</w:t>
            </w:r>
            <w:r w:rsidRPr="005F3F52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3DB77CB6" w:rsidR="006049C6" w:rsidRPr="00D5134E" w:rsidRDefault="00D5134E" w:rsidP="00D513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D5134E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597E55E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453B78D9" w14:textId="0284DA4D" w:rsidR="006049C6" w:rsidRPr="00D5134E" w:rsidRDefault="006049C6" w:rsidP="00D513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616F" w14:textId="1E292214" w:rsidR="006049C6" w:rsidRPr="005F3F52" w:rsidRDefault="0037515F" w:rsidP="009158F1">
            <w:pPr>
              <w:pStyle w:val="Paragrafoelenco"/>
              <w:spacing w:after="0" w:line="240" w:lineRule="auto"/>
              <w:ind w:left="31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 xml:space="preserve">Non c'è niente di più importante nel business del rapporto che </w:t>
            </w:r>
            <w:r w:rsidR="0017004C">
              <w:rPr>
                <w:b/>
                <w:bCs/>
                <w:lang w:val="it" w:eastAsia="en-GB"/>
              </w:rPr>
              <w:t>un'azienda</w:t>
            </w:r>
            <w:r>
              <w:rPr>
                <w:b/>
                <w:bCs/>
                <w:lang w:val="it" w:eastAsia="en-GB"/>
              </w:rPr>
              <w:t xml:space="preserve"> costruisce con</w:t>
            </w:r>
            <w:r w:rsidRPr="009158F1">
              <w:rPr>
                <w:b/>
                <w:bCs/>
                <w:lang w:val="it" w:eastAsia="en-GB"/>
              </w:rPr>
              <w:t xml:space="preserve"> </w:t>
            </w:r>
            <w:r w:rsidRPr="009158F1">
              <w:rPr>
                <w:b/>
                <w:bCs/>
                <w:lang w:val="it"/>
              </w:rPr>
              <w:t>i</w:t>
            </w:r>
            <w:r>
              <w:rPr>
                <w:lang w:val="it"/>
              </w:rPr>
              <w:t xml:space="preserve"> </w:t>
            </w:r>
            <w:r w:rsidR="0017004C">
              <w:rPr>
                <w:b/>
                <w:bCs/>
                <w:lang w:val="it" w:eastAsia="en-GB"/>
              </w:rPr>
              <w:t xml:space="preserve">propri </w:t>
            </w:r>
            <w:r>
              <w:rPr>
                <w:b/>
                <w:bCs/>
                <w:lang w:val="it" w:eastAsia="en-GB"/>
              </w:rPr>
              <w:t>clienti</w:t>
            </w:r>
            <w:r w:rsidR="00F27861">
              <w:rPr>
                <w:b/>
                <w:bCs/>
                <w:lang w:val="it" w:eastAsia="en-GB"/>
              </w:rPr>
              <w:t xml:space="preserve">; le aziende non possono essere semplicemente un'"isola", ma devono piuttosto concentrarsi sull'interconnessione della </w:t>
            </w:r>
            <w:r w:rsidR="0017004C">
              <w:rPr>
                <w:b/>
                <w:bCs/>
                <w:lang w:val="it" w:eastAsia="en-GB"/>
              </w:rPr>
              <w:t xml:space="preserve">loro </w:t>
            </w:r>
            <w:r w:rsidR="00F27861">
              <w:rPr>
                <w:b/>
                <w:bCs/>
                <w:lang w:val="it" w:eastAsia="en-GB"/>
              </w:rPr>
              <w:t>attività</w:t>
            </w:r>
            <w:r w:rsidR="0017004C">
              <w:rPr>
                <w:b/>
                <w:bCs/>
                <w:lang w:val="it" w:eastAsia="en-GB"/>
              </w:rPr>
              <w:t xml:space="preserve"> con i loro clienti</w:t>
            </w:r>
            <w:r>
              <w:rPr>
                <w:b/>
                <w:bCs/>
                <w:lang w:val="it" w:eastAsia="en-GB"/>
              </w:rPr>
              <w:t xml:space="preserve">.  In questa sessione l'attenzione si concentrerà sulla costruzione di relazioni con i clienti che vanno oltre l'aspetto del </w:t>
            </w:r>
            <w:r w:rsidR="00ED0C9C">
              <w:rPr>
                <w:b/>
                <w:bCs/>
                <w:lang w:val="it" w:eastAsia="en-GB"/>
              </w:rPr>
              <w:t xml:space="preserve">tradizionale </w:t>
            </w:r>
            <w:r>
              <w:rPr>
                <w:b/>
                <w:bCs/>
                <w:lang w:val="it" w:eastAsia="en-GB"/>
              </w:rPr>
              <w:t>networking aziendale.</w:t>
            </w:r>
            <w:r>
              <w:rPr>
                <w:lang w:val="it"/>
              </w:rPr>
              <w:t xml:space="preserve"> </w:t>
            </w:r>
            <w:r w:rsidR="00F27861">
              <w:rPr>
                <w:b/>
                <w:bCs/>
                <w:lang w:val="it" w:eastAsia="en-GB"/>
              </w:rPr>
              <w:t xml:space="preserve"> L'attenzione si concentrerà sul co-sviluppo di prodotti e/o servizi e sull'approfondimento delle relazioni commerciali in un mondo digitale, mantenendo</w:t>
            </w:r>
            <w:r w:rsidR="009158F1">
              <w:rPr>
                <w:b/>
                <w:bCs/>
                <w:lang w:val="it" w:eastAsia="en-GB"/>
              </w:rPr>
              <w:t xml:space="preserve"> allo stesso tempo</w:t>
            </w:r>
            <w:r w:rsidR="00AF3BB4">
              <w:rPr>
                <w:b/>
                <w:bCs/>
                <w:lang w:val="it" w:eastAsia="en-GB"/>
              </w:rPr>
              <w:t xml:space="preserve"> la</w:t>
            </w:r>
            <w:r w:rsidR="00F27861">
              <w:rPr>
                <w:b/>
                <w:bCs/>
                <w:lang w:val="it" w:eastAsia="en-GB"/>
              </w:rPr>
              <w:t xml:space="preserve"> fiducia.  </w:t>
            </w:r>
          </w:p>
          <w:p w14:paraId="5A0579CB" w14:textId="6B46FEF1" w:rsidR="004C0E30" w:rsidRPr="005F3F52" w:rsidRDefault="004C0E30" w:rsidP="00F62AE0">
            <w:pPr>
              <w:pStyle w:val="Paragrafoelenco"/>
              <w:spacing w:after="0" w:line="240" w:lineRule="auto"/>
              <w:ind w:left="3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</w:tc>
      </w:tr>
      <w:tr w:rsidR="006049C6" w:rsidRPr="00D5134E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3534BF5C" w:rsidR="006049C6" w:rsidRPr="00D5134E" w:rsidRDefault="006049C6" w:rsidP="004B2C8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Contenuti disposti in </w:t>
            </w:r>
            <w:r w:rsidR="004B2C82">
              <w:rPr>
                <w:b/>
                <w:bCs/>
                <w:color w:val="FFFFFF" w:themeColor="background1"/>
                <w:lang w:val="it" w:eastAsia="en-GB"/>
              </w:rPr>
              <w:t>4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 livelli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5F8AC95B" w:rsidR="006049C6" w:rsidRPr="005F3F52" w:rsidRDefault="006049C6" w:rsidP="0037515F">
            <w:pPr>
              <w:tabs>
                <w:tab w:val="left" w:pos="115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7515F">
              <w:rPr>
                <w:b/>
                <w:bCs/>
                <w:lang w:val="it" w:eastAsia="en-GB"/>
              </w:rPr>
              <w:t xml:space="preserve">Nome del modulo: </w:t>
            </w:r>
            <w:r w:rsidR="0037515F" w:rsidRPr="0037515F">
              <w:rPr>
                <w:b/>
                <w:bCs/>
                <w:lang w:val="it"/>
              </w:rPr>
              <w:t>modi per costruire relazioni forti con i clienti e soddisfare le loro varie esigenze</w:t>
            </w:r>
          </w:p>
          <w:p w14:paraId="5082C6DA" w14:textId="77777777" w:rsidR="006049C6" w:rsidRPr="005F3F52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31308079" w:rsidR="006049C6" w:rsidRPr="005F3F52" w:rsidRDefault="005D7A7A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b/>
                <w:bCs/>
                <w:lang w:val="it" w:eastAsia="en-GB"/>
              </w:rPr>
              <w:t>1</w:t>
            </w:r>
            <w:r w:rsidR="006049C6" w:rsidRPr="0037515F">
              <w:rPr>
                <w:b/>
                <w:bCs/>
                <w:lang w:val="it" w:eastAsia="en-GB"/>
              </w:rPr>
              <w:t xml:space="preserve"> Nome dell'unità: </w:t>
            </w:r>
            <w:r w:rsidR="0037515F" w:rsidRPr="0037515F">
              <w:rPr>
                <w:lang w:val="it"/>
              </w:rPr>
              <w:t>collega</w:t>
            </w:r>
            <w:r w:rsidR="009158F1">
              <w:rPr>
                <w:lang w:val="it"/>
              </w:rPr>
              <w:t>rsi</w:t>
            </w:r>
            <w:r w:rsidR="0037515F" w:rsidRPr="0037515F">
              <w:rPr>
                <w:lang w:val="it"/>
              </w:rPr>
              <w:t xml:space="preserve"> con i clienti nello sviluppo di offerte di servizi / prodotti</w:t>
            </w:r>
          </w:p>
          <w:p w14:paraId="3AD1BF31" w14:textId="34E52FC2" w:rsidR="006049C6" w:rsidRPr="005F3F52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515F">
              <w:rPr>
                <w:lang w:val="it" w:eastAsia="en-GB"/>
              </w:rPr>
              <w:t xml:space="preserve">1.1 Collaborazione </w:t>
            </w:r>
            <w:r w:rsidR="00F07E96">
              <w:rPr>
                <w:lang w:val="it" w:eastAsia="en-GB"/>
              </w:rPr>
              <w:t>acquirente-venditore</w:t>
            </w:r>
          </w:p>
          <w:p w14:paraId="0637D48E" w14:textId="77777777" w:rsidR="006049C6" w:rsidRPr="005F3F52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6E1F5C6" w14:textId="13B75038" w:rsidR="006049C6" w:rsidRPr="005F3F52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515F">
              <w:rPr>
                <w:b/>
                <w:bCs/>
                <w:lang w:val="it" w:eastAsia="en-GB"/>
              </w:rPr>
              <w:t xml:space="preserve">2 Nome dell'unità: </w:t>
            </w:r>
            <w:r w:rsidR="0037515F" w:rsidRPr="0037515F">
              <w:rPr>
                <w:lang w:val="it"/>
              </w:rPr>
              <w:t>Incontra</w:t>
            </w:r>
            <w:r w:rsidR="00E70E42">
              <w:rPr>
                <w:lang w:val="it"/>
              </w:rPr>
              <w:t>re</w:t>
            </w:r>
            <w:r w:rsidR="0037515F" w:rsidRPr="0037515F">
              <w:rPr>
                <w:lang w:val="it"/>
              </w:rPr>
              <w:t xml:space="preserve"> i clienti dove interagiscono con i nostri servizi / prodotti</w:t>
            </w:r>
          </w:p>
          <w:p w14:paraId="459E6A85" w14:textId="0B1446B6" w:rsidR="006049C6" w:rsidRPr="005F3F52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515F">
              <w:rPr>
                <w:lang w:val="it" w:eastAsia="en-GB"/>
              </w:rPr>
              <w:t xml:space="preserve">2.1 </w:t>
            </w:r>
            <w:r w:rsidR="00E70E42">
              <w:rPr>
                <w:lang w:val="it" w:eastAsia="en-GB"/>
              </w:rPr>
              <w:t>Acquisizione</w:t>
            </w:r>
            <w:r w:rsidR="00F07E96">
              <w:rPr>
                <w:lang w:val="it" w:eastAsia="en-GB"/>
              </w:rPr>
              <w:t xml:space="preserve"> di nuovi clienti</w:t>
            </w:r>
          </w:p>
          <w:p w14:paraId="696955FE" w14:textId="6E729F84" w:rsidR="006049C6" w:rsidRPr="005F3F52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515F">
              <w:rPr>
                <w:lang w:val="it" w:eastAsia="en-GB"/>
              </w:rPr>
              <w:t xml:space="preserve">2.2 </w:t>
            </w:r>
            <w:r w:rsidR="00E70E42">
              <w:rPr>
                <w:lang w:val="it" w:eastAsia="en-GB"/>
              </w:rPr>
              <w:t>Conferma d</w:t>
            </w:r>
            <w:r w:rsidR="00F07E96">
              <w:rPr>
                <w:lang w:val="it" w:eastAsia="en-GB"/>
              </w:rPr>
              <w:t>ei clienti</w:t>
            </w:r>
            <w:r w:rsidR="00E70E42">
              <w:rPr>
                <w:lang w:val="it" w:eastAsia="en-GB"/>
              </w:rPr>
              <w:t xml:space="preserve"> attuali</w:t>
            </w:r>
          </w:p>
          <w:p w14:paraId="47B95EB2" w14:textId="77777777" w:rsidR="0056514B" w:rsidRPr="005F3F52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1BDBAC6" w14:textId="6830A80D" w:rsidR="0056514B" w:rsidRPr="005F3F52" w:rsidRDefault="0056514B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515F">
              <w:rPr>
                <w:b/>
                <w:bCs/>
                <w:lang w:val="it" w:eastAsia="en-GB"/>
              </w:rPr>
              <w:lastRenderedPageBreak/>
              <w:t xml:space="preserve">3 Nome dell'unità: </w:t>
            </w:r>
            <w:r w:rsidR="0037515F" w:rsidRPr="0037515F">
              <w:rPr>
                <w:lang w:val="it"/>
              </w:rPr>
              <w:t>Costrui</w:t>
            </w:r>
            <w:r w:rsidR="00E70E42">
              <w:rPr>
                <w:lang w:val="it"/>
              </w:rPr>
              <w:t>re</w:t>
            </w:r>
            <w:r w:rsidR="0037515F" w:rsidRPr="0037515F">
              <w:rPr>
                <w:lang w:val="it"/>
              </w:rPr>
              <w:t xml:space="preserve"> relazioni in un mondo digitale</w:t>
            </w:r>
          </w:p>
          <w:p w14:paraId="46B33212" w14:textId="39569BDB" w:rsidR="0056514B" w:rsidRPr="005F3F52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515F">
              <w:rPr>
                <w:lang w:val="it" w:eastAsia="en-GB"/>
              </w:rPr>
              <w:t xml:space="preserve">3.1 </w:t>
            </w:r>
            <w:r w:rsidR="00F07E96">
              <w:rPr>
                <w:lang w:val="it" w:eastAsia="en-GB"/>
              </w:rPr>
              <w:t>Tipi di relazioni digitali</w:t>
            </w:r>
          </w:p>
          <w:p w14:paraId="437781E1" w14:textId="71AFFCEF" w:rsidR="0037515F" w:rsidRPr="005F3F52" w:rsidRDefault="0056514B" w:rsidP="00F07E9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7515F">
              <w:rPr>
                <w:lang w:val="it" w:eastAsia="en-GB"/>
              </w:rPr>
              <w:t xml:space="preserve">3.2 Costruzione </w:t>
            </w:r>
            <w:r w:rsidR="00F07E96">
              <w:rPr>
                <w:lang w:val="it" w:eastAsia="en-GB"/>
              </w:rPr>
              <w:t>di relazioni con i social media</w:t>
            </w:r>
          </w:p>
          <w:p w14:paraId="0914DDC6" w14:textId="68C5F3C4" w:rsidR="006421DC" w:rsidRPr="005F3F52" w:rsidRDefault="006421DC" w:rsidP="004632A3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D5134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F3F52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F3F52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049852C2" w14:textId="5A2A64A8" w:rsidR="006049C6" w:rsidRPr="005F3F52" w:rsidRDefault="00440CCE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F07E96">
              <w:rPr>
                <w:lang w:val="it"/>
              </w:rPr>
              <w:t xml:space="preserve">Quale delle </w:t>
            </w:r>
            <w:r w:rsidR="00F07E96">
              <w:rPr>
                <w:lang w:val="it"/>
              </w:rPr>
              <w:t>seguenti cose non è vera per i clienti quando costruiamo relazioni</w:t>
            </w:r>
            <w:r w:rsidRPr="00F07E96">
              <w:rPr>
                <w:lang w:val="it"/>
              </w:rPr>
              <w:t>?</w:t>
            </w:r>
          </w:p>
          <w:p w14:paraId="034BC457" w14:textId="05462D6B" w:rsidR="00B54EBC" w:rsidRPr="00F07E96" w:rsidRDefault="00F07E9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it" w:eastAsia="en-GB"/>
              </w:rPr>
              <w:t>Si sentono più sicuri</w:t>
            </w:r>
            <w:r w:rsidR="00440CCE" w:rsidRPr="00F07E96">
              <w:rPr>
                <w:bCs/>
                <w:lang w:val="it" w:eastAsia="en-GB"/>
              </w:rPr>
              <w:t>.</w:t>
            </w:r>
          </w:p>
          <w:p w14:paraId="23B0940F" w14:textId="45BC28B5" w:rsidR="00B54EBC" w:rsidRPr="005F3F52" w:rsidRDefault="00F07E9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 xml:space="preserve">A loro piace far parte di qualcosa di </w:t>
            </w:r>
            <w:r w:rsidR="00440CCE" w:rsidRPr="00F07E96">
              <w:rPr>
                <w:lang w:val="it" w:eastAsia="en-GB"/>
              </w:rPr>
              <w:t>cui i bisogni sociali.</w:t>
            </w:r>
          </w:p>
          <w:p w14:paraId="5F980071" w14:textId="18695969" w:rsidR="00B54EBC" w:rsidRPr="005F3F52" w:rsidRDefault="00F07E9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 xml:space="preserve">È più probabile che rimangano </w:t>
            </w:r>
            <w:r w:rsidR="00642664">
              <w:rPr>
                <w:lang w:val="it" w:eastAsia="en-GB"/>
              </w:rPr>
              <w:t>clienti</w:t>
            </w:r>
            <w:r w:rsidR="00B54EBC" w:rsidRPr="00F07E96">
              <w:rPr>
                <w:lang w:val="it" w:eastAsia="en-GB"/>
              </w:rPr>
              <w:t>.</w:t>
            </w:r>
          </w:p>
          <w:p w14:paraId="645AF9CC" w14:textId="0ADD8B9E" w:rsidR="00B54EBC" w:rsidRPr="00F07E96" w:rsidRDefault="00440CCE" w:rsidP="00FB3FBA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F07E96">
              <w:rPr>
                <w:b/>
                <w:lang w:val="it" w:eastAsia="en-GB"/>
              </w:rPr>
              <w:t>Tutt</w:t>
            </w:r>
            <w:r w:rsidR="00642664">
              <w:rPr>
                <w:b/>
                <w:lang w:val="it" w:eastAsia="en-GB"/>
              </w:rPr>
              <w:t xml:space="preserve">e </w:t>
            </w:r>
            <w:r w:rsidRPr="00F07E96">
              <w:rPr>
                <w:b/>
                <w:lang w:val="it" w:eastAsia="en-GB"/>
              </w:rPr>
              <w:t>sono ver</w:t>
            </w:r>
            <w:r w:rsidR="00642664">
              <w:rPr>
                <w:b/>
                <w:lang w:val="it" w:eastAsia="en-GB"/>
              </w:rPr>
              <w:t>e</w:t>
            </w:r>
            <w:r w:rsidRPr="00F07E96">
              <w:rPr>
                <w:b/>
                <w:lang w:val="it" w:eastAsia="en-GB"/>
              </w:rPr>
              <w:t>.</w:t>
            </w:r>
          </w:p>
          <w:p w14:paraId="62AB9AAA" w14:textId="0E4A06D3" w:rsidR="006049C6" w:rsidRPr="00F07E96" w:rsidRDefault="00F07E96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Collaborazione acquirente-venditore</w:t>
            </w:r>
          </w:p>
          <w:p w14:paraId="19E9AA27" w14:textId="3FFF2754" w:rsidR="00B54EBC" w:rsidRPr="00F07E96" w:rsidRDefault="00F07E9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it" w:eastAsia="en-GB"/>
              </w:rPr>
              <w:t>È difficile da raggiungere</w:t>
            </w:r>
            <w:r w:rsidR="00B54EBC" w:rsidRPr="00F07E96">
              <w:rPr>
                <w:bCs/>
                <w:lang w:val="it" w:eastAsia="en-GB"/>
              </w:rPr>
              <w:t>.</w:t>
            </w:r>
          </w:p>
          <w:p w14:paraId="4C974519" w14:textId="3D7B28CD" w:rsidR="00B54EBC" w:rsidRPr="005F3F52" w:rsidRDefault="00F07E9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F07E96">
              <w:rPr>
                <w:b/>
                <w:lang w:val="it" w:eastAsia="en-GB"/>
              </w:rPr>
              <w:t>È considerat</w:t>
            </w:r>
            <w:r w:rsidR="00642664">
              <w:rPr>
                <w:b/>
                <w:lang w:val="it" w:eastAsia="en-GB"/>
              </w:rPr>
              <w:t>a</w:t>
            </w:r>
            <w:r w:rsidRPr="00F07E96">
              <w:rPr>
                <w:b/>
                <w:lang w:val="it" w:eastAsia="en-GB"/>
              </w:rPr>
              <w:t xml:space="preserve"> una necessità in futuro.</w:t>
            </w:r>
          </w:p>
          <w:p w14:paraId="746EA892" w14:textId="54496DDF" w:rsidR="00B54EBC" w:rsidRPr="00F07E96" w:rsidRDefault="00F07E9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Porterà a più vendite</w:t>
            </w:r>
            <w:r w:rsidR="00DD7FA8" w:rsidRPr="00F07E96">
              <w:rPr>
                <w:lang w:val="it" w:eastAsia="en-GB"/>
              </w:rPr>
              <w:t>.</w:t>
            </w:r>
          </w:p>
          <w:p w14:paraId="76ECF365" w14:textId="5EBE64E4" w:rsidR="00B54EBC" w:rsidRPr="005F3F52" w:rsidRDefault="00F07E96" w:rsidP="00BE60F9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È più importante per le aziende più grandi</w:t>
            </w:r>
            <w:r w:rsidR="00B54EBC" w:rsidRPr="00F07E96">
              <w:rPr>
                <w:lang w:val="it" w:eastAsia="en-GB"/>
              </w:rPr>
              <w:t>.</w:t>
            </w:r>
          </w:p>
          <w:p w14:paraId="6C5962D1" w14:textId="7B3527D8" w:rsidR="006049C6" w:rsidRPr="005F3F52" w:rsidRDefault="00F07E96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L'</w:t>
            </w:r>
            <w:r w:rsidR="00642664">
              <w:rPr>
                <w:lang w:val="it" w:eastAsia="en-GB"/>
              </w:rPr>
              <w:t xml:space="preserve">acquisizione </w:t>
            </w:r>
            <w:r>
              <w:rPr>
                <w:lang w:val="it" w:eastAsia="en-GB"/>
              </w:rPr>
              <w:t xml:space="preserve">del cliente </w:t>
            </w:r>
            <w:r w:rsidR="00642664">
              <w:rPr>
                <w:lang w:val="it" w:eastAsia="en-GB"/>
              </w:rPr>
              <w:t>deve essere effettuata</w:t>
            </w:r>
            <w:r>
              <w:rPr>
                <w:lang w:val="it" w:eastAsia="en-GB"/>
              </w:rPr>
              <w:t xml:space="preserve"> con</w:t>
            </w:r>
            <w:r w:rsidR="00867016" w:rsidRPr="00F07E96">
              <w:rPr>
                <w:lang w:val="it" w:eastAsia="en-GB"/>
              </w:rPr>
              <w:t>:</w:t>
            </w:r>
          </w:p>
          <w:p w14:paraId="32DA232E" w14:textId="093641B1" w:rsidR="00867016" w:rsidRPr="00F07E96" w:rsidRDefault="00F07E9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F07E96">
              <w:rPr>
                <w:b/>
                <w:bCs/>
                <w:lang w:val="it" w:eastAsia="en-GB"/>
              </w:rPr>
              <w:t>Nuovi clienti.</w:t>
            </w:r>
          </w:p>
          <w:p w14:paraId="0704C60D" w14:textId="73CC7D13" w:rsidR="00867016" w:rsidRPr="00F07E96" w:rsidRDefault="00F07E9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Clienti attuali</w:t>
            </w:r>
            <w:r w:rsidR="00867016" w:rsidRPr="00F07E96">
              <w:rPr>
                <w:lang w:val="it" w:eastAsia="en-GB"/>
              </w:rPr>
              <w:t>.</w:t>
            </w:r>
          </w:p>
          <w:p w14:paraId="07E9C5C1" w14:textId="5CC71E36" w:rsidR="00867016" w:rsidRPr="00F07E96" w:rsidRDefault="00F07E9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Clienti nuovi e attuali</w:t>
            </w:r>
            <w:r w:rsidR="00867016" w:rsidRPr="00F07E96">
              <w:rPr>
                <w:lang w:val="it" w:eastAsia="en-GB"/>
              </w:rPr>
              <w:t>.</w:t>
            </w:r>
          </w:p>
          <w:p w14:paraId="34BF54A1" w14:textId="50C29EB5" w:rsidR="00867016" w:rsidRPr="005F3F52" w:rsidRDefault="00F07E96" w:rsidP="00E368AE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Non è valido per nessuno dei precedenti</w:t>
            </w:r>
            <w:r w:rsidR="00867016" w:rsidRPr="00F07E96">
              <w:rPr>
                <w:lang w:val="it" w:eastAsia="en-GB"/>
              </w:rPr>
              <w:t>.</w:t>
            </w:r>
          </w:p>
          <w:p w14:paraId="3C30DDD1" w14:textId="513D9333" w:rsidR="006049C6" w:rsidRPr="005F3F52" w:rsidRDefault="00A933B6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/>
              </w:rPr>
              <w:t>Quale delle seguenti affermazioni è vera sulla costruzione di relazioni con i social media?</w:t>
            </w:r>
          </w:p>
          <w:p w14:paraId="6BAF87ED" w14:textId="75FC0761" w:rsidR="00867016" w:rsidRPr="005F3F52" w:rsidRDefault="00080244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>Le aziende</w:t>
            </w:r>
            <w:r w:rsidR="00750DC9" w:rsidRPr="00750DC9">
              <w:rPr>
                <w:b/>
                <w:bCs/>
                <w:lang w:val="it" w:eastAsia="en-GB"/>
              </w:rPr>
              <w:t xml:space="preserve"> devono applicare l'"ascolto" dei social media</w:t>
            </w:r>
            <w:r w:rsidR="00BD1C01">
              <w:rPr>
                <w:b/>
                <w:bCs/>
                <w:lang w:val="it" w:eastAsia="en-GB"/>
              </w:rPr>
              <w:t>.</w:t>
            </w:r>
          </w:p>
          <w:p w14:paraId="23A62129" w14:textId="60B41ABC" w:rsidR="00867016" w:rsidRPr="005F3F52" w:rsidRDefault="00750DC9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Tutti i clienti stanno cercando di stabilire tali relazioni</w:t>
            </w:r>
            <w:r w:rsidR="00BD1C01">
              <w:rPr>
                <w:lang w:val="it" w:eastAsia="en-GB"/>
              </w:rPr>
              <w:t>.</w:t>
            </w:r>
          </w:p>
          <w:p w14:paraId="17C1C9BF" w14:textId="121DA4E2" w:rsidR="00867016" w:rsidRPr="00F07E96" w:rsidRDefault="00BD1C01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Pubblicare solo contenuti aziendali.</w:t>
            </w:r>
          </w:p>
          <w:p w14:paraId="5CF04B88" w14:textId="164B30E5" w:rsidR="00867016" w:rsidRPr="005F3F52" w:rsidRDefault="00263D3D" w:rsidP="000A0CA1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F07E96">
              <w:rPr>
                <w:lang w:val="it" w:eastAsia="en-GB"/>
              </w:rPr>
              <w:t>Tutto quanto sopra</w:t>
            </w:r>
            <w:r w:rsidR="00750DC9">
              <w:rPr>
                <w:lang w:val="it" w:eastAsia="en-GB"/>
              </w:rPr>
              <w:t xml:space="preserve"> è vero</w:t>
            </w:r>
            <w:r w:rsidR="00BD1C01">
              <w:rPr>
                <w:lang w:val="it" w:eastAsia="en-GB"/>
              </w:rPr>
              <w:t>.</w:t>
            </w:r>
          </w:p>
          <w:p w14:paraId="39BA785D" w14:textId="0C7092B1" w:rsidR="006049C6" w:rsidRPr="005F3F52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1A84EAB" w14:textId="77777777" w:rsidR="006049C6" w:rsidRPr="005F3F52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D5134E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5F3F52">
              <w:rPr>
                <w:b/>
                <w:bCs/>
                <w:color w:val="FFFFFF" w:themeColor="background1"/>
                <w:lang w:val="en-US"/>
              </w:rPr>
              <w:t>Toolkit (</w:t>
            </w:r>
            <w:proofErr w:type="spellStart"/>
            <w:r w:rsidRPr="005F3F52">
              <w:rPr>
                <w:b/>
                <w:bCs/>
                <w:color w:val="FFFFFF" w:themeColor="background1"/>
                <w:lang w:val="en-US"/>
              </w:rPr>
              <w:t>linee</w:t>
            </w:r>
            <w:proofErr w:type="spellEnd"/>
            <w:r w:rsidRPr="005F3F52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F3F52">
              <w:rPr>
                <w:b/>
                <w:bCs/>
                <w:color w:val="FFFFFF" w:themeColor="background1"/>
                <w:lang w:val="en-US"/>
              </w:rPr>
              <w:t>guida</w:t>
            </w:r>
            <w:proofErr w:type="spellEnd"/>
            <w:r w:rsidRPr="005F3F52">
              <w:rPr>
                <w:b/>
                <w:bCs/>
                <w:color w:val="FFFFFF" w:themeColor="background1"/>
                <w:lang w:val="en-US"/>
              </w:rPr>
              <w:t xml:space="preserve">, best practice, checklist, </w:t>
            </w:r>
            <w:proofErr w:type="spellStart"/>
            <w:r w:rsidRPr="005F3F52">
              <w:rPr>
                <w:b/>
                <w:bCs/>
                <w:color w:val="FFFFFF" w:themeColor="background1"/>
                <w:lang w:val="en-US"/>
              </w:rPr>
              <w:t>lezioni</w:t>
            </w:r>
            <w:proofErr w:type="spellEnd"/>
            <w:r w:rsidRPr="005F3F52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F3F52">
              <w:rPr>
                <w:b/>
                <w:bCs/>
                <w:color w:val="FFFFFF" w:themeColor="background1"/>
                <w:lang w:val="en-US"/>
              </w:rPr>
              <w:t>apprese</w:t>
            </w:r>
            <w:proofErr w:type="spellEnd"/>
            <w:r w:rsidRPr="005F3F52">
              <w:rPr>
                <w:b/>
                <w:bCs/>
                <w:color w:val="FFFFFF" w:themeColor="background1"/>
                <w:lang w:val="en-US"/>
              </w:rPr>
              <w:t xml:space="preserve">...) </w:t>
            </w:r>
            <w:r w:rsidRPr="005F3F52">
              <w:rPr>
                <w:b/>
                <w:bCs/>
                <w:color w:val="C00000"/>
                <w:lang w:val="en-US"/>
              </w:rPr>
              <w:t xml:space="preserve"> </w:t>
            </w:r>
            <w:r w:rsidRPr="00D5134E">
              <w:rPr>
                <w:b/>
                <w:bCs/>
                <w:color w:val="C00000"/>
                <w:lang w:val="it"/>
              </w:rPr>
              <w:t>DA UTILIZZARE DA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Nome</w:t>
            </w:r>
            <w:r w:rsidRPr="00D5134E">
              <w:rPr>
                <w:b/>
                <w:bCs/>
                <w:color w:val="FFFFFF" w:themeColor="background1"/>
                <w:lang w:val="it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Descrizione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791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54403BC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3F42F639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Link di interesse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5F3F52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F3F52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D62E" w14:textId="77777777" w:rsidR="00BE6F90" w:rsidRPr="00BE6F90" w:rsidRDefault="00000000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7" w:history="1">
              <w:r w:rsidR="00BE6F90" w:rsidRPr="005F3F52">
                <w:rPr>
                  <w:rStyle w:val="Collegamentoipertestuale"/>
                  <w:color w:val="034990" w:themeColor="hyperlink" w:themeShade="BF"/>
                  <w:lang w:val="en-GB"/>
                </w:rPr>
                <w:t>https://www.octaneai.com/blog/customer-relationships</w:t>
              </w:r>
            </w:hyperlink>
            <w:hyperlink r:id="rId8" w:history="1"/>
          </w:p>
          <w:p w14:paraId="587952EA" w14:textId="77777777" w:rsidR="006C3CD6" w:rsidRDefault="00000000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9" w:history="1">
              <w:r w:rsidR="00BE6F90" w:rsidRPr="005F3F52">
                <w:rPr>
                  <w:rStyle w:val="Collegamentoipertestuale"/>
                  <w:color w:val="034990" w:themeColor="hyperlink" w:themeShade="BF"/>
                  <w:lang w:val="en-US"/>
                </w:rPr>
                <w:t>https://www.transparency-one.com/the-case-for-supplier-collaboration/</w:t>
              </w:r>
            </w:hyperlink>
            <w:hyperlink r:id="rId10" w:history="1"/>
          </w:p>
          <w:p w14:paraId="65F4B0DF" w14:textId="77777777" w:rsidR="00BE6F90" w:rsidRPr="00BE6F90" w:rsidRDefault="00000000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1" w:history="1">
              <w:r w:rsidR="00BE6F90" w:rsidRPr="005F3F52">
                <w:rPr>
                  <w:rStyle w:val="Collegamentoipertestuale"/>
                  <w:color w:val="034990" w:themeColor="hyperlink" w:themeShade="BF"/>
                  <w:lang w:val="en-US"/>
                </w:rPr>
                <w:t>https://www.revechat.com/blog/customer-interactions/</w:t>
              </w:r>
            </w:hyperlink>
            <w:hyperlink r:id="rId12" w:history="1"/>
          </w:p>
          <w:p w14:paraId="7732440F" w14:textId="48A70CE4" w:rsidR="00BE6F90" w:rsidRDefault="00000000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hyperlink r:id="rId13" w:history="1">
              <w:r w:rsidR="00BE6F90" w:rsidRPr="005F3F52">
                <w:rPr>
                  <w:rStyle w:val="Collegamentoipertestuale"/>
                  <w:color w:val="034990" w:themeColor="hyperlink" w:themeShade="BF"/>
                  <w:lang w:val="en-US"/>
                </w:rPr>
                <w:t>https://www.youtube.com/watch?v=IhC_jI1X8Ys</w:t>
              </w:r>
            </w:hyperlink>
            <w:hyperlink r:id="rId14" w:history="1"/>
          </w:p>
          <w:p w14:paraId="5412CC4E" w14:textId="77777777" w:rsidR="000F77EF" w:rsidRPr="000F77EF" w:rsidRDefault="00000000" w:rsidP="000F77EF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5" w:history="1">
              <w:r w:rsidR="000F77EF" w:rsidRPr="005F3F52">
                <w:rPr>
                  <w:rStyle w:val="Collegamentoipertestuale"/>
                  <w:color w:val="034990" w:themeColor="hyperlink" w:themeShade="BF"/>
                  <w:lang w:val="en-GB"/>
                </w:rPr>
                <w:t>https://www.finextra.com/blogposting/19316/7-reasons-to-meet-customers-face-to-face</w:t>
              </w:r>
            </w:hyperlink>
            <w:hyperlink r:id="rId16" w:history="1"/>
          </w:p>
          <w:p w14:paraId="4BA65C79" w14:textId="72FA7804" w:rsidR="00BE6F90" w:rsidRPr="00BE6F90" w:rsidRDefault="00000000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7" w:history="1">
              <w:r w:rsidR="000F77EF" w:rsidRPr="005F3F52">
                <w:rPr>
                  <w:rStyle w:val="Collegamentoipertestuale"/>
                  <w:color w:val="034990" w:themeColor="hyperlink" w:themeShade="BF"/>
                  <w:lang w:val="en-US"/>
                </w:rPr>
                <w:t>https://www.intercommedia.org/build-customer-relations/</w:t>
              </w:r>
            </w:hyperlink>
            <w:hyperlink r:id="rId18" w:history="1"/>
          </w:p>
          <w:p w14:paraId="6F651854" w14:textId="77777777" w:rsidR="000F77EF" w:rsidRPr="000F77EF" w:rsidRDefault="00000000" w:rsidP="000F77EF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9" w:history="1">
              <w:r w:rsidR="000F77EF" w:rsidRPr="005F3F52">
                <w:rPr>
                  <w:rStyle w:val="Collegamentoipertestuale"/>
                  <w:color w:val="034990" w:themeColor="hyperlink" w:themeShade="BF"/>
                  <w:lang w:val="en-US"/>
                </w:rPr>
                <w:t>https://sproutsocial.com/insights/build-customer-relationships/</w:t>
              </w:r>
            </w:hyperlink>
            <w:hyperlink r:id="rId20" w:history="1"/>
          </w:p>
          <w:p w14:paraId="4AC7006C" w14:textId="4E4F6F9A" w:rsidR="00BE6F90" w:rsidRPr="00027CAC" w:rsidRDefault="00BE6F90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</w:p>
        </w:tc>
      </w:tr>
      <w:tr w:rsidR="006049C6" w:rsidRPr="00D5134E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Materiale correlato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44085606" w:rsidR="00FD3D40" w:rsidRPr="00027CAC" w:rsidRDefault="00FD3D4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027CAC" w:rsidRDefault="006049C6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5F3F52" w14:paraId="4050EC86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EED13" w14:textId="77777777" w:rsidR="00AA0AAA" w:rsidRPr="008B04B0" w:rsidRDefault="008B04B0" w:rsidP="00485EC0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/>
              </w:rPr>
            </w:pPr>
            <w:r w:rsidRPr="008B04B0">
              <w:rPr>
                <w:color w:val="2F5496" w:themeColor="accent1" w:themeShade="BF"/>
                <w:shd w:val="clear" w:color="auto" w:fill="FFFFFF"/>
                <w:lang w:val="it"/>
              </w:rPr>
              <w:t xml:space="preserve">Thukral, E., &amp; Ratten, V. (2021). Costruire e mantenere relazioni con i clienti attraverso il marketing digitale e le nuove tecnologie per le piccole imprese durante la pandemia di COVID-19. In </w:t>
            </w:r>
            <w:r w:rsidRPr="008B04B0">
              <w:rPr>
                <w:i/>
                <w:iCs/>
                <w:color w:val="2F5496" w:themeColor="accent1" w:themeShade="BF"/>
                <w:shd w:val="clear" w:color="auto" w:fill="FFFFFF"/>
                <w:lang w:val="it"/>
              </w:rPr>
              <w:t>COVID-19 e imprenditorialità</w:t>
            </w:r>
            <w:r w:rsidRPr="008B04B0">
              <w:rPr>
                <w:color w:val="2F5496" w:themeColor="accent1" w:themeShade="BF"/>
                <w:shd w:val="clear" w:color="auto" w:fill="FFFFFF"/>
                <w:lang w:val="it"/>
              </w:rPr>
              <w:t xml:space="preserve"> (pp. 100-108). Routledge.</w:t>
            </w:r>
          </w:p>
          <w:p w14:paraId="1B563924" w14:textId="77777777" w:rsidR="008B04B0" w:rsidRPr="005F3F52" w:rsidRDefault="008B04B0" w:rsidP="00485EC0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/>
                <w:lang w:val="en-US"/>
              </w:rPr>
            </w:pPr>
            <w:r w:rsidRPr="008B04B0">
              <w:rPr>
                <w:color w:val="2F5496" w:themeColor="accent1" w:themeShade="BF"/>
                <w:shd w:val="clear" w:color="auto" w:fill="FFFFFF"/>
                <w:lang w:val="it"/>
              </w:rPr>
              <w:t>Oncioiu, I., Căpușneanu, S., Topor, D. I., Tamaș, A. S., Solomon, A. G., &amp; Dănescu, T. (2021). Potere fondamentale delle interazioni sui social media per la costruzione di un marchio e relazioni con i clienti. </w:t>
            </w:r>
            <w:r w:rsidRPr="005F3F52">
              <w:rPr>
                <w:i/>
                <w:iCs/>
                <w:color w:val="2F5496" w:themeColor="accent1" w:themeShade="BF"/>
                <w:shd w:val="clear" w:color="auto" w:fill="FFFFFF"/>
                <w:lang w:val="en-US"/>
              </w:rPr>
              <w:t>Journal of Theoretical and Applied Electronic Commerce Research</w:t>
            </w:r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, </w:t>
            </w:r>
            <w:r w:rsidRPr="005F3F52">
              <w:rPr>
                <w:i/>
                <w:iCs/>
                <w:color w:val="2F5496" w:themeColor="accent1" w:themeShade="BF"/>
                <w:shd w:val="clear" w:color="auto" w:fill="FFFFFF"/>
                <w:lang w:val="en-US"/>
              </w:rPr>
              <w:t>16</w:t>
            </w:r>
            <w:r w:rsidRPr="005F3F52">
              <w:rPr>
                <w:lang w:val="en-US"/>
              </w:rPr>
              <w:t xml:space="preserve"> </w:t>
            </w:r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>(5), 1702-1717.</w:t>
            </w:r>
          </w:p>
          <w:p w14:paraId="1C1F930F" w14:textId="77777777" w:rsidR="008B04B0" w:rsidRPr="005F3F52" w:rsidRDefault="008B04B0" w:rsidP="00485EC0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/>
                <w:lang w:val="en-US"/>
              </w:rPr>
            </w:pPr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Hussain, K., Jing, F., Junaid, M., Shi, H., &amp; </w:t>
            </w:r>
            <w:proofErr w:type="spellStart"/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>Baig</w:t>
            </w:r>
            <w:proofErr w:type="spellEnd"/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, U. (2020). </w:t>
            </w:r>
            <w:r w:rsidRPr="008B04B0">
              <w:rPr>
                <w:color w:val="2F5496" w:themeColor="accent1" w:themeShade="BF"/>
                <w:shd w:val="clear" w:color="auto" w:fill="FFFFFF"/>
                <w:lang w:val="it"/>
              </w:rPr>
              <w:t>Il rapporto acquirente-venditore: una sintesi letteraria su prospettive dinamiche. </w:t>
            </w:r>
            <w:r w:rsidRPr="005F3F52">
              <w:rPr>
                <w:i/>
                <w:iCs/>
                <w:color w:val="2F5496" w:themeColor="accent1" w:themeShade="BF"/>
                <w:shd w:val="clear" w:color="auto" w:fill="FFFFFF"/>
                <w:lang w:val="en-US"/>
              </w:rPr>
              <w:t>Journal of Business &amp; Industrial Marketing</w:t>
            </w:r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>.</w:t>
            </w:r>
          </w:p>
          <w:p w14:paraId="15D24FED" w14:textId="7A93F742" w:rsidR="008B04B0" w:rsidRPr="008B04B0" w:rsidRDefault="008B04B0" w:rsidP="00485EC0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proofErr w:type="spellStart"/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>Yenen</w:t>
            </w:r>
            <w:proofErr w:type="spellEnd"/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, S. Ü., &amp; </w:t>
            </w:r>
            <w:proofErr w:type="spellStart"/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>Şahin</w:t>
            </w:r>
            <w:proofErr w:type="spellEnd"/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, G. (2021, </w:t>
            </w:r>
            <w:proofErr w:type="spellStart"/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>novembre</w:t>
            </w:r>
            <w:proofErr w:type="spellEnd"/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). </w:t>
            </w:r>
            <w:r w:rsidRPr="008B04B0">
              <w:rPr>
                <w:color w:val="2F5496" w:themeColor="accent1" w:themeShade="BF"/>
                <w:shd w:val="clear" w:color="auto" w:fill="FFFFFF"/>
                <w:lang w:val="it"/>
              </w:rPr>
              <w:t xml:space="preserve">Acquisizione e </w:t>
            </w:r>
            <w:proofErr w:type="spellStart"/>
            <w:r w:rsidRPr="008B04B0">
              <w:rPr>
                <w:color w:val="2F5496" w:themeColor="accent1" w:themeShade="BF"/>
                <w:shd w:val="clear" w:color="auto" w:fill="FFFFFF"/>
                <w:lang w:val="it"/>
              </w:rPr>
              <w:t>onboarding</w:t>
            </w:r>
            <w:proofErr w:type="spellEnd"/>
            <w:r w:rsidRPr="008B04B0">
              <w:rPr>
                <w:color w:val="2F5496" w:themeColor="accent1" w:themeShade="BF"/>
                <w:shd w:val="clear" w:color="auto" w:fill="FFFFFF"/>
                <w:lang w:val="it"/>
              </w:rPr>
              <w:t xml:space="preserve"> di clienti digitali durante la pandemia. </w:t>
            </w:r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Nel </w:t>
            </w:r>
            <w:r w:rsidRPr="005F3F52">
              <w:rPr>
                <w:i/>
                <w:iCs/>
                <w:color w:val="2F5496" w:themeColor="accent1" w:themeShade="BF"/>
                <w:shd w:val="clear" w:color="auto" w:fill="FFFFFF"/>
                <w:lang w:val="en-US"/>
              </w:rPr>
              <w:t>2021 15th Turkish National Software Engineering Symposium (UYMS)</w:t>
            </w:r>
            <w:r w:rsidRPr="005F3F52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 (pp. 1-4). IEEE.</w:t>
            </w:r>
          </w:p>
        </w:tc>
      </w:tr>
      <w:tr w:rsidR="006049C6" w:rsidRPr="00D5134E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013580F" w:rsidR="006049C6" w:rsidRPr="00D5134E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it"/>
              </w:rPr>
              <w:t>SEERC ·</w:t>
            </w:r>
          </w:p>
        </w:tc>
      </w:tr>
    </w:tbl>
    <w:p w14:paraId="40FDB52D" w14:textId="77777777" w:rsidR="006049C6" w:rsidRPr="00D5134E" w:rsidRDefault="006049C6" w:rsidP="006049C6">
      <w:pPr>
        <w:rPr>
          <w:rFonts w:asciiTheme="minorHAnsi" w:hAnsiTheme="minorHAnsi" w:cstheme="minorHAnsi"/>
          <w:lang w:val="en-GB"/>
        </w:rPr>
      </w:pPr>
    </w:p>
    <w:p w14:paraId="4CFF9A88" w14:textId="3847FFF1" w:rsidR="00A4144D" w:rsidRPr="00D5134E" w:rsidRDefault="00000000" w:rsidP="005D3D97">
      <w:pPr>
        <w:rPr>
          <w:rFonts w:asciiTheme="minorHAnsi" w:hAnsiTheme="minorHAnsi" w:cstheme="minorHAnsi"/>
          <w:lang w:val="en-GB"/>
        </w:rPr>
      </w:pPr>
    </w:p>
    <w:sectPr w:rsidR="00A4144D" w:rsidRPr="00D5134E" w:rsidSect="006049C6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6A5C" w14:textId="77777777" w:rsidR="004F77E7" w:rsidRDefault="004F77E7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0FA25B63" w14:textId="77777777" w:rsidR="004F77E7" w:rsidRDefault="004F77E7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18874FCA" w:rsidR="00505F0E" w:rsidRPr="005F3F52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</w:t>
                          </w:r>
                          <w:r w:rsidR="009158F1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del programma 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Erasmus+ dell'Unione europea. Il presente documento e il suo contenuto riflettono solo le opinioni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18874FCA" w:rsidR="00505F0E" w:rsidRPr="005F3F52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</w:t>
                    </w:r>
                    <w:r w:rsidR="009158F1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del programma 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Erasmus+ dell'Unione europea. Il presente documento e il suo contenuto riflettono solo le opinioni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6F2A" w14:textId="77777777" w:rsidR="004F77E7" w:rsidRDefault="004F77E7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63F4C84F" w14:textId="77777777" w:rsidR="004F77E7" w:rsidRDefault="004F77E7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5F3F52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33756"/>
    <w:multiLevelType w:val="hybridMultilevel"/>
    <w:tmpl w:val="3FC4CE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0293"/>
    <w:multiLevelType w:val="hybridMultilevel"/>
    <w:tmpl w:val="D5D83F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num w:numId="1" w16cid:durableId="1105807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298884">
    <w:abstractNumId w:val="3"/>
  </w:num>
  <w:num w:numId="3" w16cid:durableId="1485663498">
    <w:abstractNumId w:val="1"/>
  </w:num>
  <w:num w:numId="4" w16cid:durableId="133838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AUAQdFoEiwAAAA="/>
  </w:docVars>
  <w:rsids>
    <w:rsidRoot w:val="00D87393"/>
    <w:rsid w:val="00027CAC"/>
    <w:rsid w:val="00080244"/>
    <w:rsid w:val="000C31A9"/>
    <w:rsid w:val="000F77EF"/>
    <w:rsid w:val="0017004C"/>
    <w:rsid w:val="001725F0"/>
    <w:rsid w:val="001872EA"/>
    <w:rsid w:val="001F0D0D"/>
    <w:rsid w:val="00235586"/>
    <w:rsid w:val="00263D3D"/>
    <w:rsid w:val="002F45CB"/>
    <w:rsid w:val="00362F7A"/>
    <w:rsid w:val="0037515F"/>
    <w:rsid w:val="003F65CB"/>
    <w:rsid w:val="00440CCE"/>
    <w:rsid w:val="004632A3"/>
    <w:rsid w:val="00485EC0"/>
    <w:rsid w:val="004B2C82"/>
    <w:rsid w:val="004B65A8"/>
    <w:rsid w:val="004C0E30"/>
    <w:rsid w:val="004C7624"/>
    <w:rsid w:val="004F77E7"/>
    <w:rsid w:val="00501397"/>
    <w:rsid w:val="00505F0E"/>
    <w:rsid w:val="005348E1"/>
    <w:rsid w:val="0056514B"/>
    <w:rsid w:val="005C47DF"/>
    <w:rsid w:val="005C508D"/>
    <w:rsid w:val="005D3D97"/>
    <w:rsid w:val="005D7A7A"/>
    <w:rsid w:val="005F3F52"/>
    <w:rsid w:val="005F5748"/>
    <w:rsid w:val="006049C6"/>
    <w:rsid w:val="006421DC"/>
    <w:rsid w:val="00642664"/>
    <w:rsid w:val="00684C4B"/>
    <w:rsid w:val="006975E6"/>
    <w:rsid w:val="006C3CD6"/>
    <w:rsid w:val="00703309"/>
    <w:rsid w:val="007056E7"/>
    <w:rsid w:val="007209A5"/>
    <w:rsid w:val="00750DC9"/>
    <w:rsid w:val="00760BB1"/>
    <w:rsid w:val="00774CCE"/>
    <w:rsid w:val="00810CE9"/>
    <w:rsid w:val="00867016"/>
    <w:rsid w:val="00876393"/>
    <w:rsid w:val="00882D3A"/>
    <w:rsid w:val="008924DE"/>
    <w:rsid w:val="008B04B0"/>
    <w:rsid w:val="008E2D90"/>
    <w:rsid w:val="008E59ED"/>
    <w:rsid w:val="009158F1"/>
    <w:rsid w:val="00916891"/>
    <w:rsid w:val="00944B0C"/>
    <w:rsid w:val="00945D0B"/>
    <w:rsid w:val="009621A6"/>
    <w:rsid w:val="009A22EE"/>
    <w:rsid w:val="009C21AE"/>
    <w:rsid w:val="009D3E93"/>
    <w:rsid w:val="009E31E0"/>
    <w:rsid w:val="00A17E0A"/>
    <w:rsid w:val="00A43ECC"/>
    <w:rsid w:val="00A814EA"/>
    <w:rsid w:val="00A933B6"/>
    <w:rsid w:val="00AA0AAA"/>
    <w:rsid w:val="00AF3BB4"/>
    <w:rsid w:val="00B53272"/>
    <w:rsid w:val="00B54EBC"/>
    <w:rsid w:val="00B91773"/>
    <w:rsid w:val="00BA6E59"/>
    <w:rsid w:val="00BD1C01"/>
    <w:rsid w:val="00BE6F90"/>
    <w:rsid w:val="00BF60C5"/>
    <w:rsid w:val="00C051AC"/>
    <w:rsid w:val="00C17ABD"/>
    <w:rsid w:val="00C253D6"/>
    <w:rsid w:val="00C67D32"/>
    <w:rsid w:val="00C717BC"/>
    <w:rsid w:val="00CF4AA2"/>
    <w:rsid w:val="00D26E93"/>
    <w:rsid w:val="00D45B98"/>
    <w:rsid w:val="00D5134E"/>
    <w:rsid w:val="00D528BC"/>
    <w:rsid w:val="00D87393"/>
    <w:rsid w:val="00DA6A19"/>
    <w:rsid w:val="00DB0975"/>
    <w:rsid w:val="00DD51E3"/>
    <w:rsid w:val="00DD7FA8"/>
    <w:rsid w:val="00DE6197"/>
    <w:rsid w:val="00DF21B1"/>
    <w:rsid w:val="00E24B47"/>
    <w:rsid w:val="00E52AA0"/>
    <w:rsid w:val="00E70E42"/>
    <w:rsid w:val="00EC73BE"/>
    <w:rsid w:val="00ED0C9C"/>
    <w:rsid w:val="00F07E96"/>
    <w:rsid w:val="00F27861"/>
    <w:rsid w:val="00F62AE0"/>
    <w:rsid w:val="00FD3D40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21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21B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1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5F3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taneai.com/blog/customer-relationships" TargetMode="External"/><Relationship Id="rId13" Type="http://schemas.openxmlformats.org/officeDocument/2006/relationships/hyperlink" Target="https://www.youtube.com/watch?v=IhC_jI1X8Ys" TargetMode="External"/><Relationship Id="rId18" Type="http://schemas.openxmlformats.org/officeDocument/2006/relationships/hyperlink" Target="https://www.intercommedia.org/build-customer-relation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octaneai.com/blog/customer-relationships" TargetMode="External"/><Relationship Id="rId12" Type="http://schemas.openxmlformats.org/officeDocument/2006/relationships/hyperlink" Target="https://www.revechat.com/blog/customer-interactions/" TargetMode="External"/><Relationship Id="rId17" Type="http://schemas.openxmlformats.org/officeDocument/2006/relationships/hyperlink" Target="https://www.intercommedia.org/build-customer-rel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extra.com/blogposting/19316/7-reasons-to-meet-customers-face-to-face" TargetMode="External"/><Relationship Id="rId20" Type="http://schemas.openxmlformats.org/officeDocument/2006/relationships/hyperlink" Target="https://sproutsocial.com/insights/build-customer-relationsh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vechat.com/blog/customer-interacti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inextra.com/blogposting/19316/7-reasons-to-meet-customers-face-to-fa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nsparency-one.com/the-case-for-supplier-collaboration/" TargetMode="External"/><Relationship Id="rId19" Type="http://schemas.openxmlformats.org/officeDocument/2006/relationships/hyperlink" Target="https://sproutsocial.com/insights/build-customer-relation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y-one.com/the-case-for-supplier-collaboration/" TargetMode="External"/><Relationship Id="rId14" Type="http://schemas.openxmlformats.org/officeDocument/2006/relationships/hyperlink" Target="https://www.youtube.com/watch?v=IhC_jI1X8Y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7</cp:revision>
  <cp:lastPrinted>2022-09-13T12:00:00Z</cp:lastPrinted>
  <dcterms:created xsi:type="dcterms:W3CDTF">2022-07-28T07:59:00Z</dcterms:created>
  <dcterms:modified xsi:type="dcterms:W3CDTF">2022-09-13T12:10:00Z</dcterms:modified>
  <cp:category/>
</cp:coreProperties>
</file>